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呼党发〔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34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号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   签发：敖日格乐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关于干部人事调整的通知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各嘎查村、社区、中心、局、办、驻镇二级单位：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根据工作需要，经党委会研究决定，现将干部分工调整情况通知如下：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一、党政综合办公室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主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任：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主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任：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宋敏（党政秘书、新利社区书记、居委主任）、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杨冬雪（负责乡财工作）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" w:leftChars="0" w:firstLine="636" w:firstLineChars="198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工作人员：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张介萍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（党政秘书、负责政务系统管理员）、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徐超楠（人大秘书、机要秘书、负责档案管理员、工会平台管理员）、梁雨婷（负责民委和工业工作）、史国红（负责通讯员、采购平台管理员），从事办公室工作；刘洋（负责人事、编制、工资管理）、李世慧（出纳），从事财务工作；李文军、仲春瑞（负责经管工作）；王继祥、朝格宝音（负责司机工作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工作职责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负责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做好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党委、政府的日常运转、综合协调和后勤保障工作;承担人大办公室工作;负责党委、政府决策的督促检查工作；负责人事、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档案、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财政等工作。原乡财所、经管站工作并入党政综合办公室。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二、基层党的建设办公室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主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任：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屈如玉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主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任：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刘钰（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负责文体工作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史晓华（镇妇联主席，负责妇联工作）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工作人员：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李布和（负责监察工作）、珠娜（负责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信息宣传报道、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武装、统战、民族、宗教工作）、敖达娜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（负责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党统、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基层党建、教育、关工委工作）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工作职责：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负责做好</w:t>
      </w:r>
      <w:r>
        <w:rPr>
          <w:rFonts w:hint="eastAsia" w:ascii="仿宋_GB2312" w:hAnsi="仿宋_GB2312" w:eastAsia="仿宋_GB2312" w:cs="仿宋_GB2312"/>
          <w:sz w:val="32"/>
          <w:szCs w:val="32"/>
        </w:rPr>
        <w:t>基层党组织建设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群团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、老干部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;负责宣传生态、文化体育工作;负责党风廉政建设工作;负责统战、民族宗教等工作。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三、乡村振兴办公室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主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任：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满都拉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工作人员：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蔺卫平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、赞丹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工作职责：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负责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做好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乡村振兴战略有关政策措施的贯彻落实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；负责扶贫开发工作;负责产业规划发展工作;负责美丽乡村建设工作;负责生态环境、嘎查村人居环境整治、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危房改造等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四、党群服务中心（社会事务办公室）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负 责 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李英（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党群服务中心副主任、社会事务办主任，负责卫健工作）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主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任：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毕力格（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负责统计工作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黄印翎（负责政务服务、退役军人事务工作）、董娟丽（团委书记，负责团委、计生服务工作）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" w:leftChars="0" w:firstLine="633" w:firstLineChars="197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工作人员：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李荣、巴音那（负责就业工作）、刘蓉（负责就业、新时代文明实践和志愿服务工作）、吴宇登（负责惠民一卡通工作）、斯庆高娃（负责社保、医保工作）、武凡淑（负责民政工作、“三务”公开录入工作）、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白雍雪（负责计生服务工作）、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乌德布勒（负责文化、红十字会、残联工作）、段鑫（从事统计、交通工作）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工作职责：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负责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做好</w:t>
      </w:r>
      <w:r>
        <w:rPr>
          <w:rFonts w:hint="eastAsia" w:ascii="仿宋_GB2312" w:hAnsi="仿宋_GB2312" w:eastAsia="仿宋_GB2312" w:cs="仿宋_GB2312"/>
          <w:sz w:val="32"/>
          <w:szCs w:val="32"/>
        </w:rPr>
        <w:t>党员群众服务项目的整体设置、安排和调度，为党员和群众提供综合性服务支撑平台；负责联系、服务辖区党员；负责党群服务各类活动场所的功能规划、管理和维护；负责综合审批便民服务工作；承担退役军人就业创业扶持、优抚帮扶、走访慰问、信访接待、权益保障等事务性工作；负责拥军优属等工作；统筹协调和组织实施苏木镇新时代文明实践和志愿服务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；负责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政务服务、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放管服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改革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、优化全镇营商环境工作；负责民政、便民服务、卫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、统计、科技教育、残联、红十字会、统计、劳动就业、社会保障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社会团体等社会事务性工作。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五、平安建设办公室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主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任：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武秀萍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工作人员：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王茹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、张晓宇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工作职责：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负责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做好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信访维稳和社会治安综合治理工作;负责推进法治政府建设工作;负责网格化管理工作的具体工作。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六、城市管理办公室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主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任：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张斐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主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任：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王默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（负责国土备案手续工作）</w:t>
      </w:r>
    </w:p>
    <w:p>
      <w:pPr>
        <w:spacing w:line="560" w:lineRule="exact"/>
        <w:ind w:left="0" w:leftChars="0" w:firstLine="643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工作人员：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许月雯</w:t>
      </w:r>
    </w:p>
    <w:p>
      <w:pPr>
        <w:spacing w:line="560" w:lineRule="exact"/>
        <w:ind w:left="0" w:leftChars="0" w:firstLine="643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工作职责：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负责供热、自然资源、交通道路等工作；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负责辖区内市容市貌、环境卫生、小区物业、公共设施管理工作；负责呼和镇组织实施的建设工程的预算审校、投招标等工作；综合协调公共卫生和文明城市、卫生城市创建等相关工作；协助做好辖区内的城镇建设规划、公共服务设施规划和辖区内工程项目竣工验收、小区规划验收等工作；协助开展市场监督、环境保护、老旧小区整治、保障性住房管理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七、综合行政执法局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局    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贺富宽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副 局 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张斐（兼城建办主任）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工作人员：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苏日力格、宝力格、生格、王卫东、杨瑞峰、刘志军、敖特恒巴特尔、王默、许月雯。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工作职责：</w:t>
      </w:r>
      <w:r>
        <w:rPr>
          <w:rFonts w:hint="eastAsia" w:ascii="仿宋_GB2312" w:hAnsi="仿宋_GB2312" w:eastAsia="仿宋_GB2312" w:cs="仿宋_GB2312"/>
          <w:sz w:val="32"/>
          <w:szCs w:val="32"/>
        </w:rPr>
        <w:t>以镇政府名义开展行政执法工作，集中行使自治区人民政府赋予苏木镇的行政执法权。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八、综合保障和技术推广中心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主    任：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崔根锁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副 主 任：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赵勇（负责林业工作）、张旺（负责农牧业、草原、灾害统计工作）、陈小平（负责兽医工作）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工作人员：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张晓宇、王国庆（负责林业、草原、应急管理灾害统计相关工作）、阿拉腾其其格（负责河长制、水务、安全生产工作）；孙伟、张树金、宝联、萨仁高娃、胡日雅喜、宝音德力格、阿拉腾达来、吉仁乃玛、珠娜、张培亮、布乐呼木德乐、吉雅、乌仁图雅、达毕希拉图、潮格图（负责兽医工作）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工作职责：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负责做好农牧业综合保障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工作；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负责农、林、牧、水等领域技术引进和推广工作;负责科技成果转化工作；负责为农民提供产业信息服务工作；负责专业技术培训、病虫害防治、动物防疫等工作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120" w:firstLineChars="16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中共呼和温都尔镇委员会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760" w:firstLineChars="18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2023年8月22日</w:t>
      </w:r>
    </w:p>
    <w:sectPr>
      <w:pgSz w:w="11906" w:h="16838"/>
      <w:pgMar w:top="1587" w:right="1587" w:bottom="1587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0B80FD0-F20C-4205-BAD5-CB3A3D4C40F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1B1E4FB-0007-43AA-951C-388ED86586D6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722EA08-AED1-4719-8D7D-159D0060A4B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64AF5F85-22A6-4FED-8DDE-728AA76F924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B32E179F-C111-4DAC-8E5B-83680FE98F9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xY2IxYjBhY2Y3YmRjMTg3ODNlNDMwMzViM2NkYjkifQ=="/>
  </w:docVars>
  <w:rsids>
    <w:rsidRoot w:val="62937366"/>
    <w:rsid w:val="03120BD1"/>
    <w:rsid w:val="035C58C2"/>
    <w:rsid w:val="043A08E3"/>
    <w:rsid w:val="04ED6773"/>
    <w:rsid w:val="07896461"/>
    <w:rsid w:val="08864C3E"/>
    <w:rsid w:val="09343BFF"/>
    <w:rsid w:val="097B7B0D"/>
    <w:rsid w:val="099F2C40"/>
    <w:rsid w:val="09C1678C"/>
    <w:rsid w:val="0BD12EA1"/>
    <w:rsid w:val="0D4D5DD5"/>
    <w:rsid w:val="0D6D0019"/>
    <w:rsid w:val="0FAB6510"/>
    <w:rsid w:val="118C0CB2"/>
    <w:rsid w:val="14EB6CF4"/>
    <w:rsid w:val="166E19BE"/>
    <w:rsid w:val="1B8E0F51"/>
    <w:rsid w:val="201B4C37"/>
    <w:rsid w:val="20616544"/>
    <w:rsid w:val="20D00D49"/>
    <w:rsid w:val="22F6578F"/>
    <w:rsid w:val="23673D91"/>
    <w:rsid w:val="26C469FC"/>
    <w:rsid w:val="27F56739"/>
    <w:rsid w:val="285F2E51"/>
    <w:rsid w:val="291F17AE"/>
    <w:rsid w:val="2EF35569"/>
    <w:rsid w:val="2FDF54CE"/>
    <w:rsid w:val="31B750C2"/>
    <w:rsid w:val="32AA0F6A"/>
    <w:rsid w:val="330F3D70"/>
    <w:rsid w:val="345E0976"/>
    <w:rsid w:val="348C3777"/>
    <w:rsid w:val="34B73D90"/>
    <w:rsid w:val="399B1198"/>
    <w:rsid w:val="3C1D7E07"/>
    <w:rsid w:val="3D491ACD"/>
    <w:rsid w:val="3E3524F1"/>
    <w:rsid w:val="481A38C6"/>
    <w:rsid w:val="498671BC"/>
    <w:rsid w:val="4B75700B"/>
    <w:rsid w:val="4F1623FA"/>
    <w:rsid w:val="52331875"/>
    <w:rsid w:val="58173DBB"/>
    <w:rsid w:val="5DF679B0"/>
    <w:rsid w:val="5ED235D5"/>
    <w:rsid w:val="60154CF4"/>
    <w:rsid w:val="60B72FFF"/>
    <w:rsid w:val="62937366"/>
    <w:rsid w:val="64B76DEE"/>
    <w:rsid w:val="66BC6F0B"/>
    <w:rsid w:val="671B1BC9"/>
    <w:rsid w:val="6E110917"/>
    <w:rsid w:val="6F455122"/>
    <w:rsid w:val="70293D92"/>
    <w:rsid w:val="70A64834"/>
    <w:rsid w:val="71AE741A"/>
    <w:rsid w:val="74A030A9"/>
    <w:rsid w:val="75667123"/>
    <w:rsid w:val="787B5F79"/>
    <w:rsid w:val="7D6C264E"/>
    <w:rsid w:val="7DCA77C5"/>
    <w:rsid w:val="7EFF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1905</Words>
  <Characters>1912</Characters>
  <Lines>0</Lines>
  <Paragraphs>0</Paragraphs>
  <TotalTime>14</TotalTime>
  <ScaleCrop>false</ScaleCrop>
  <LinksUpToDate>false</LinksUpToDate>
  <CharactersWithSpaces>1979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2021-01-26T05:34:00Z</dcterms:created>
  <dc:creator>一个不过六级不改名的apple</dc:creator>
  <cp:lastModifiedBy>我是VIP</cp:lastModifiedBy>
  <cp:lastPrinted>2023-08-15T08:52:00Z</cp:lastPrinted>
  <dcterms:modified xsi:type="dcterms:W3CDTF">2023-09-26T02:14:03Z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7F0AC91AE51F4AECBA7183743A0D635C_13</vt:lpwstr>
  </property>
</Properties>
</file>