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AA7A4D">
      <w:pPr>
        <w:numPr>
          <w:ilvl w:val="0"/>
          <w:numId w:val="0"/>
        </w:numPr>
        <w:ind w:firstLine="640" w:firstLineChars="200"/>
        <w:rPr>
          <w:rFonts w:hint="eastAsia" w:ascii="仿宋_GB2312" w:hAnsi="宋体" w:eastAsia="仿宋_GB2312" w:cs="宋体"/>
          <w:color w:val="000000" w:themeColor="text1"/>
          <w:kern w:val="0"/>
          <w:sz w:val="32"/>
          <w:szCs w:val="32"/>
          <w14:textFill>
            <w14:solidFill>
              <w14:schemeClr w14:val="tx1"/>
            </w14:solidFill>
          </w14:textFill>
        </w:rPr>
      </w:pPr>
      <w:r>
        <w:rPr>
          <w:rFonts w:hint="eastAsia" w:ascii="仿宋_GB2312" w:hAnsi="宋体" w:eastAsia="仿宋_GB2312" w:cs="宋体"/>
          <w:color w:val="000000" w:themeColor="text1"/>
          <w:kern w:val="0"/>
          <w:sz w:val="32"/>
          <w:szCs w:val="32"/>
          <w:lang w:val="en-US" w:eastAsia="zh-CN"/>
          <w14:textFill>
            <w14:solidFill>
              <w14:schemeClr w14:val="tx1"/>
            </w14:solidFill>
          </w14:textFill>
        </w:rPr>
        <w:t>1.</w:t>
      </w:r>
      <w:bookmarkStart w:id="0" w:name="_GoBack"/>
      <w:r>
        <w:rPr>
          <w:rFonts w:hint="eastAsia" w:ascii="仿宋_GB2312" w:hAnsi="宋体" w:eastAsia="仿宋_GB2312" w:cs="宋体"/>
          <w:color w:val="000000" w:themeColor="text1"/>
          <w:kern w:val="0"/>
          <w:sz w:val="32"/>
          <w:szCs w:val="32"/>
          <w14:textFill>
            <w14:solidFill>
              <w14:schemeClr w14:val="tx1"/>
            </w14:solidFill>
          </w14:textFill>
        </w:rPr>
        <w:t>城镇污水排入排水管网许可申请表</w:t>
      </w:r>
      <w:bookmarkEnd w:id="0"/>
    </w:p>
    <w:p w14:paraId="06189B3B">
      <w:pPr>
        <w:numPr>
          <w:ilvl w:val="0"/>
          <w:numId w:val="0"/>
        </w:numPr>
        <w:rPr>
          <w:rFonts w:hint="eastAsia" w:ascii="仿宋_GB2312" w:hAnsi="宋体" w:eastAsia="仿宋_GB2312" w:cs="宋体"/>
          <w:color w:val="000000" w:themeColor="text1"/>
          <w:kern w:val="0"/>
          <w:sz w:val="32"/>
          <w:szCs w:val="32"/>
          <w14:textFill>
            <w14:solidFill>
              <w14:schemeClr w14:val="tx1"/>
            </w14:solidFill>
          </w14:textFill>
        </w:rPr>
      </w:pPr>
    </w:p>
    <w:p w14:paraId="14A11833">
      <w:pPr>
        <w:tabs>
          <w:tab w:val="left" w:pos="900"/>
          <w:tab w:val="left" w:pos="2160"/>
          <w:tab w:val="left" w:pos="7560"/>
        </w:tabs>
        <w:jc w:val="center"/>
        <w:rPr>
          <w:b/>
          <w:bCs/>
          <w:color w:val="000000" w:themeColor="text1"/>
          <w:sz w:val="52"/>
          <w14:textFill>
            <w14:solidFill>
              <w14:schemeClr w14:val="tx1"/>
            </w14:solidFill>
          </w14:textFill>
        </w:rPr>
      </w:pPr>
      <w:r>
        <w:rPr>
          <w:rFonts w:hint="eastAsia"/>
          <w:b/>
          <w:bCs/>
          <w:color w:val="000000" w:themeColor="text1"/>
          <w:sz w:val="52"/>
          <w14:textFill>
            <w14:solidFill>
              <w14:schemeClr w14:val="tx1"/>
            </w14:solidFill>
          </w14:textFill>
        </w:rPr>
        <w:t>城镇污水排入排水管网许可</w:t>
      </w:r>
    </w:p>
    <w:p w14:paraId="1DAC440C">
      <w:pPr>
        <w:tabs>
          <w:tab w:val="left" w:pos="900"/>
          <w:tab w:val="left" w:pos="2160"/>
          <w:tab w:val="left" w:pos="7560"/>
        </w:tabs>
        <w:jc w:val="center"/>
        <w:rPr>
          <w:b/>
          <w:bCs/>
          <w:color w:val="000000" w:themeColor="text1"/>
          <w:sz w:val="52"/>
          <w14:textFill>
            <w14:solidFill>
              <w14:schemeClr w14:val="tx1"/>
            </w14:solidFill>
          </w14:textFill>
        </w:rPr>
      </w:pPr>
      <w:r>
        <w:rPr>
          <w:rFonts w:hint="eastAsia"/>
          <w:b/>
          <w:bCs/>
          <w:color w:val="000000" w:themeColor="text1"/>
          <w:sz w:val="52"/>
          <w14:textFill>
            <w14:solidFill>
              <w14:schemeClr w14:val="tx1"/>
            </w14:solidFill>
          </w14:textFill>
        </w:rPr>
        <w:t>申请表</w:t>
      </w:r>
    </w:p>
    <w:p w14:paraId="54A68FA5">
      <w:pPr>
        <w:rPr>
          <w:color w:val="000000" w:themeColor="text1"/>
          <w:sz w:val="28"/>
          <w14:textFill>
            <w14:solidFill>
              <w14:schemeClr w14:val="tx1"/>
            </w14:solidFill>
          </w14:textFill>
        </w:rPr>
      </w:pPr>
    </w:p>
    <w:p w14:paraId="77BED70B">
      <w:pPr>
        <w:rPr>
          <w:color w:val="000000" w:themeColor="text1"/>
          <w:sz w:val="28"/>
          <w14:textFill>
            <w14:solidFill>
              <w14:schemeClr w14:val="tx1"/>
            </w14:solidFill>
          </w14:textFill>
        </w:rPr>
      </w:pPr>
    </w:p>
    <w:p w14:paraId="1D8EF8A8">
      <w:pPr>
        <w:rPr>
          <w:color w:val="000000" w:themeColor="text1"/>
          <w:sz w:val="28"/>
          <w14:textFill>
            <w14:solidFill>
              <w14:schemeClr w14:val="tx1"/>
            </w14:solidFill>
          </w14:textFill>
        </w:rPr>
      </w:pPr>
    </w:p>
    <w:p w14:paraId="175F545F">
      <w:pPr>
        <w:rPr>
          <w:color w:val="000000" w:themeColor="text1"/>
          <w:sz w:val="28"/>
          <w14:textFill>
            <w14:solidFill>
              <w14:schemeClr w14:val="tx1"/>
            </w14:solidFill>
          </w14:textFill>
        </w:rPr>
      </w:pPr>
    </w:p>
    <w:p w14:paraId="4F150E84">
      <w:pPr>
        <w:ind w:firstLine="843" w:firstLineChars="300"/>
        <w:rPr>
          <w:b/>
          <w:bCs/>
          <w:color w:val="000000" w:themeColor="text1"/>
          <w:sz w:val="28"/>
          <w14:textFill>
            <w14:solidFill>
              <w14:schemeClr w14:val="tx1"/>
            </w14:solidFill>
          </w14:textFill>
        </w:rPr>
      </w:pPr>
      <w:r>
        <w:rPr>
          <w:rFonts w:hint="eastAsia"/>
          <w:b/>
          <w:bCs/>
          <w:color w:val="000000" w:themeColor="text1"/>
          <w:sz w:val="28"/>
          <w14:textFill>
            <w14:solidFill>
              <w14:schemeClr w14:val="tx1"/>
            </w14:solidFill>
          </w14:textFill>
        </w:rPr>
        <w:t>申请单位（章）</w:t>
      </w:r>
      <w:r>
        <w:rPr>
          <w:b/>
          <w:bCs/>
          <w:color w:val="000000" w:themeColor="text1"/>
          <w:sz w:val="28"/>
          <w14:textFill>
            <w14:solidFill>
              <w14:schemeClr w14:val="tx1"/>
            </w14:solidFill>
          </w14:textFill>
        </w:rPr>
        <w:t xml:space="preserve">  </w:t>
      </w:r>
      <w:r>
        <w:rPr>
          <w:color w:val="000000" w:themeColor="text1"/>
          <w:sz w:val="28"/>
          <w:u w:val="single"/>
          <w14:textFill>
            <w14:solidFill>
              <w14:schemeClr w14:val="tx1"/>
            </w14:solidFill>
          </w14:textFill>
        </w:rPr>
        <w:t xml:space="preserve">                              </w:t>
      </w:r>
      <w:r>
        <w:rPr>
          <w:b/>
          <w:bCs/>
          <w:color w:val="000000" w:themeColor="text1"/>
          <w:sz w:val="28"/>
          <w:u w:val="single"/>
          <w14:textFill>
            <w14:solidFill>
              <w14:schemeClr w14:val="tx1"/>
            </w14:solidFill>
          </w14:textFill>
        </w:rPr>
        <w:t xml:space="preserve">  </w:t>
      </w:r>
    </w:p>
    <w:p w14:paraId="43C0C707">
      <w:pPr>
        <w:ind w:firstLine="843" w:firstLineChars="300"/>
        <w:rPr>
          <w:b/>
          <w:bCs/>
          <w:color w:val="000000" w:themeColor="text1"/>
          <w:sz w:val="28"/>
          <w14:textFill>
            <w14:solidFill>
              <w14:schemeClr w14:val="tx1"/>
            </w14:solidFill>
          </w14:textFill>
        </w:rPr>
      </w:pPr>
    </w:p>
    <w:p w14:paraId="5CC6FBBB">
      <w:pPr>
        <w:ind w:firstLine="843" w:firstLineChars="300"/>
        <w:rPr>
          <w:b/>
          <w:bCs/>
          <w:color w:val="000000" w:themeColor="text1"/>
          <w:sz w:val="28"/>
          <w14:textFill>
            <w14:solidFill>
              <w14:schemeClr w14:val="tx1"/>
            </w14:solidFill>
          </w14:textFill>
        </w:rPr>
      </w:pPr>
      <w:r>
        <w:rPr>
          <w:rFonts w:hint="eastAsia"/>
          <w:b/>
          <w:bCs/>
          <w:color w:val="000000" w:themeColor="text1"/>
          <w:sz w:val="28"/>
          <w14:textFill>
            <w14:solidFill>
              <w14:schemeClr w14:val="tx1"/>
            </w14:solidFill>
          </w14:textFill>
        </w:rPr>
        <w:t>排</w:t>
      </w:r>
      <w:r>
        <w:rPr>
          <w:b/>
          <w:bCs/>
          <w:color w:val="000000" w:themeColor="text1"/>
          <w:sz w:val="28"/>
          <w14:textFill>
            <w14:solidFill>
              <w14:schemeClr w14:val="tx1"/>
            </w14:solidFill>
          </w14:textFill>
        </w:rPr>
        <w:t xml:space="preserve">  </w:t>
      </w:r>
      <w:r>
        <w:rPr>
          <w:rFonts w:hint="eastAsia"/>
          <w:b/>
          <w:bCs/>
          <w:color w:val="000000" w:themeColor="text1"/>
          <w:sz w:val="28"/>
          <w14:textFill>
            <w14:solidFill>
              <w14:schemeClr w14:val="tx1"/>
            </w14:solidFill>
          </w14:textFill>
        </w:rPr>
        <w:t>水</w:t>
      </w:r>
      <w:r>
        <w:rPr>
          <w:b/>
          <w:bCs/>
          <w:color w:val="000000" w:themeColor="text1"/>
          <w:sz w:val="28"/>
          <w14:textFill>
            <w14:solidFill>
              <w14:schemeClr w14:val="tx1"/>
            </w14:solidFill>
          </w14:textFill>
        </w:rPr>
        <w:t xml:space="preserve">  </w:t>
      </w:r>
      <w:r>
        <w:rPr>
          <w:rFonts w:hint="eastAsia"/>
          <w:b/>
          <w:bCs/>
          <w:color w:val="000000" w:themeColor="text1"/>
          <w:sz w:val="28"/>
          <w14:textFill>
            <w14:solidFill>
              <w14:schemeClr w14:val="tx1"/>
            </w14:solidFill>
          </w14:textFill>
        </w:rPr>
        <w:t>户</w:t>
      </w:r>
      <w:r>
        <w:rPr>
          <w:b/>
          <w:bCs/>
          <w:color w:val="000000" w:themeColor="text1"/>
          <w:sz w:val="28"/>
          <w14:textFill>
            <w14:solidFill>
              <w14:schemeClr w14:val="tx1"/>
            </w14:solidFill>
          </w14:textFill>
        </w:rPr>
        <w:t xml:space="preserve">      </w:t>
      </w:r>
      <w:r>
        <w:rPr>
          <w:color w:val="000000" w:themeColor="text1"/>
          <w:sz w:val="28"/>
          <w:u w:val="single"/>
          <w14:textFill>
            <w14:solidFill>
              <w14:schemeClr w14:val="tx1"/>
            </w14:solidFill>
          </w14:textFill>
        </w:rPr>
        <w:t xml:space="preserve">                             </w:t>
      </w:r>
      <w:r>
        <w:rPr>
          <w:b/>
          <w:bCs/>
          <w:color w:val="000000" w:themeColor="text1"/>
          <w:sz w:val="28"/>
          <w:u w:val="single"/>
          <w14:textFill>
            <w14:solidFill>
              <w14:schemeClr w14:val="tx1"/>
            </w14:solidFill>
          </w14:textFill>
        </w:rPr>
        <w:t xml:space="preserve">   </w:t>
      </w:r>
    </w:p>
    <w:p w14:paraId="1D860ABB">
      <w:pPr>
        <w:ind w:firstLine="843" w:firstLineChars="300"/>
        <w:rPr>
          <w:b/>
          <w:bCs/>
          <w:color w:val="000000" w:themeColor="text1"/>
          <w:sz w:val="28"/>
          <w14:textFill>
            <w14:solidFill>
              <w14:schemeClr w14:val="tx1"/>
            </w14:solidFill>
          </w14:textFill>
        </w:rPr>
      </w:pPr>
    </w:p>
    <w:p w14:paraId="06996058">
      <w:pPr>
        <w:ind w:firstLine="843" w:firstLineChars="300"/>
        <w:rPr>
          <w:color w:val="000000" w:themeColor="text1"/>
          <w14:textFill>
            <w14:solidFill>
              <w14:schemeClr w14:val="tx1"/>
            </w14:solidFill>
          </w14:textFill>
        </w:rPr>
      </w:pPr>
      <w:r>
        <w:rPr>
          <w:rFonts w:hint="eastAsia"/>
          <w:b/>
          <w:bCs/>
          <w:color w:val="000000" w:themeColor="text1"/>
          <w:sz w:val="28"/>
          <w14:textFill>
            <w14:solidFill>
              <w14:schemeClr w14:val="tx1"/>
            </w14:solidFill>
          </w14:textFill>
        </w:rPr>
        <w:t>填</w:t>
      </w:r>
      <w:r>
        <w:rPr>
          <w:b/>
          <w:bCs/>
          <w:color w:val="000000" w:themeColor="text1"/>
          <w:sz w:val="28"/>
          <w14:textFill>
            <w14:solidFill>
              <w14:schemeClr w14:val="tx1"/>
            </w14:solidFill>
          </w14:textFill>
        </w:rPr>
        <w:t xml:space="preserve"> </w:t>
      </w:r>
      <w:r>
        <w:rPr>
          <w:rFonts w:hint="eastAsia"/>
          <w:b/>
          <w:bCs/>
          <w:color w:val="000000" w:themeColor="text1"/>
          <w:sz w:val="28"/>
          <w14:textFill>
            <w14:solidFill>
              <w14:schemeClr w14:val="tx1"/>
            </w14:solidFill>
          </w14:textFill>
        </w:rPr>
        <w:t>表</w:t>
      </w:r>
      <w:r>
        <w:rPr>
          <w:b/>
          <w:bCs/>
          <w:color w:val="000000" w:themeColor="text1"/>
          <w:sz w:val="28"/>
          <w14:textFill>
            <w14:solidFill>
              <w14:schemeClr w14:val="tx1"/>
            </w14:solidFill>
          </w14:textFill>
        </w:rPr>
        <w:t xml:space="preserve"> </w:t>
      </w:r>
      <w:r>
        <w:rPr>
          <w:rFonts w:hint="eastAsia"/>
          <w:b/>
          <w:bCs/>
          <w:color w:val="000000" w:themeColor="text1"/>
          <w:sz w:val="28"/>
          <w14:textFill>
            <w14:solidFill>
              <w14:schemeClr w14:val="tx1"/>
            </w14:solidFill>
          </w14:textFill>
        </w:rPr>
        <w:t>日</w:t>
      </w:r>
      <w:r>
        <w:rPr>
          <w:b/>
          <w:bCs/>
          <w:color w:val="000000" w:themeColor="text1"/>
          <w:sz w:val="28"/>
          <w14:textFill>
            <w14:solidFill>
              <w14:schemeClr w14:val="tx1"/>
            </w14:solidFill>
          </w14:textFill>
        </w:rPr>
        <w:t xml:space="preserve"> </w:t>
      </w:r>
      <w:r>
        <w:rPr>
          <w:rFonts w:hint="eastAsia"/>
          <w:b/>
          <w:bCs/>
          <w:color w:val="000000" w:themeColor="text1"/>
          <w:sz w:val="28"/>
          <w14:textFill>
            <w14:solidFill>
              <w14:schemeClr w14:val="tx1"/>
            </w14:solidFill>
          </w14:textFill>
        </w:rPr>
        <w:t>期</w:t>
      </w:r>
      <w:r>
        <w:rPr>
          <w:b/>
          <w:bCs/>
          <w:color w:val="000000" w:themeColor="text1"/>
          <w:sz w:val="28"/>
          <w14:textFill>
            <w14:solidFill>
              <w14:schemeClr w14:val="tx1"/>
            </w14:solidFill>
          </w14:textFill>
        </w:rPr>
        <w:t xml:space="preserve">     </w:t>
      </w:r>
      <w:r>
        <w:rPr>
          <w:color w:val="000000" w:themeColor="text1"/>
          <w:sz w:val="28"/>
          <w:u w:val="single"/>
          <w14:textFill>
            <w14:solidFill>
              <w14:schemeClr w14:val="tx1"/>
            </w14:solidFill>
          </w14:textFill>
        </w:rPr>
        <w:t xml:space="preserve">                             </w:t>
      </w:r>
      <w:r>
        <w:rPr>
          <w:b/>
          <w:bCs/>
          <w:color w:val="000000" w:themeColor="text1"/>
          <w:sz w:val="28"/>
          <w:u w:val="single"/>
          <w14:textFill>
            <w14:solidFill>
              <w14:schemeClr w14:val="tx1"/>
            </w14:solidFill>
          </w14:textFill>
        </w:rPr>
        <w:t xml:space="preserve">   </w:t>
      </w:r>
      <w:r>
        <w:rPr>
          <w:b/>
          <w:bCs/>
          <w:color w:val="000000" w:themeColor="text1"/>
          <w:sz w:val="28"/>
          <w14:textFill>
            <w14:solidFill>
              <w14:schemeClr w14:val="tx1"/>
            </w14:solidFill>
          </w14:textFill>
        </w:rPr>
        <w:t xml:space="preserve"> </w:t>
      </w:r>
    </w:p>
    <w:p w14:paraId="6EA39E8C">
      <w:pPr>
        <w:ind w:firstLine="843" w:firstLineChars="300"/>
        <w:rPr>
          <w:b/>
          <w:bCs/>
          <w:color w:val="000000" w:themeColor="text1"/>
          <w:sz w:val="28"/>
          <w14:textFill>
            <w14:solidFill>
              <w14:schemeClr w14:val="tx1"/>
            </w14:solidFill>
          </w14:textFill>
        </w:rPr>
      </w:pPr>
    </w:p>
    <w:p w14:paraId="721AEEA4">
      <w:pPr>
        <w:ind w:firstLine="843" w:firstLineChars="300"/>
        <w:rPr>
          <w:b/>
          <w:bCs/>
          <w:color w:val="000000" w:themeColor="text1"/>
          <w:sz w:val="28"/>
          <w14:textFill>
            <w14:solidFill>
              <w14:schemeClr w14:val="tx1"/>
            </w14:solidFill>
          </w14:textFill>
        </w:rPr>
      </w:pPr>
      <w:r>
        <w:rPr>
          <w:rFonts w:hint="eastAsia"/>
          <w:b/>
          <w:bCs/>
          <w:color w:val="000000" w:themeColor="text1"/>
          <w:sz w:val="28"/>
          <w14:textFill>
            <w14:solidFill>
              <w14:schemeClr w14:val="tx1"/>
            </w14:solidFill>
          </w14:textFill>
        </w:rPr>
        <w:t>申</w:t>
      </w:r>
      <w:r>
        <w:rPr>
          <w:b/>
          <w:bCs/>
          <w:color w:val="000000" w:themeColor="text1"/>
          <w:sz w:val="28"/>
          <w14:textFill>
            <w14:solidFill>
              <w14:schemeClr w14:val="tx1"/>
            </w14:solidFill>
          </w14:textFill>
        </w:rPr>
        <w:t xml:space="preserve"> </w:t>
      </w:r>
      <w:r>
        <w:rPr>
          <w:rFonts w:hint="eastAsia"/>
          <w:b/>
          <w:bCs/>
          <w:color w:val="000000" w:themeColor="text1"/>
          <w:sz w:val="28"/>
          <w14:textFill>
            <w14:solidFill>
              <w14:schemeClr w14:val="tx1"/>
            </w14:solidFill>
          </w14:textFill>
        </w:rPr>
        <w:t>请</w:t>
      </w:r>
      <w:r>
        <w:rPr>
          <w:b/>
          <w:bCs/>
          <w:color w:val="000000" w:themeColor="text1"/>
          <w:sz w:val="28"/>
          <w14:textFill>
            <w14:solidFill>
              <w14:schemeClr w14:val="tx1"/>
            </w14:solidFill>
          </w14:textFill>
        </w:rPr>
        <w:t xml:space="preserve"> </w:t>
      </w:r>
      <w:r>
        <w:rPr>
          <w:rFonts w:hint="eastAsia"/>
          <w:b/>
          <w:bCs/>
          <w:color w:val="000000" w:themeColor="text1"/>
          <w:sz w:val="28"/>
          <w14:textFill>
            <w14:solidFill>
              <w14:schemeClr w14:val="tx1"/>
            </w14:solidFill>
          </w14:textFill>
        </w:rPr>
        <w:t>类</w:t>
      </w:r>
      <w:r>
        <w:rPr>
          <w:b/>
          <w:bCs/>
          <w:color w:val="000000" w:themeColor="text1"/>
          <w:sz w:val="28"/>
          <w14:textFill>
            <w14:solidFill>
              <w14:schemeClr w14:val="tx1"/>
            </w14:solidFill>
          </w14:textFill>
        </w:rPr>
        <w:t xml:space="preserve"> </w:t>
      </w:r>
      <w:r>
        <w:rPr>
          <w:rFonts w:hint="eastAsia"/>
          <w:b/>
          <w:bCs/>
          <w:color w:val="000000" w:themeColor="text1"/>
          <w:sz w:val="28"/>
          <w14:textFill>
            <w14:solidFill>
              <w14:schemeClr w14:val="tx1"/>
            </w14:solidFill>
          </w14:textFill>
        </w:rPr>
        <w:t>别：</w:t>
      </w:r>
      <w:r>
        <w:rPr>
          <w:b/>
          <w:bCs/>
          <w:color w:val="000000" w:themeColor="text1"/>
          <w:sz w:val="28"/>
          <w14:textFill>
            <w14:solidFill>
              <w14:schemeClr w14:val="tx1"/>
            </w14:solidFill>
          </w14:textFill>
        </w:rPr>
        <w:t xml:space="preserve">  </w:t>
      </w:r>
      <w:r>
        <w:rPr>
          <w:rFonts w:hint="eastAsia"/>
          <w:b/>
          <w:bCs/>
          <w:color w:val="000000" w:themeColor="text1"/>
          <w:sz w:val="28"/>
          <w14:textFill>
            <w14:solidFill>
              <w14:schemeClr w14:val="tx1"/>
            </w14:solidFill>
          </w14:textFill>
        </w:rPr>
        <w:t>首次申请〔</w:t>
      </w:r>
      <w:r>
        <w:rPr>
          <w:b/>
          <w:bCs/>
          <w:color w:val="000000" w:themeColor="text1"/>
          <w:sz w:val="28"/>
          <w14:textFill>
            <w14:solidFill>
              <w14:schemeClr w14:val="tx1"/>
            </w14:solidFill>
          </w14:textFill>
        </w:rPr>
        <w:t xml:space="preserve"> </w:t>
      </w:r>
      <w:r>
        <w:rPr>
          <w:rFonts w:hint="eastAsia"/>
          <w:b/>
          <w:bCs/>
          <w:color w:val="000000" w:themeColor="text1"/>
          <w:sz w:val="28"/>
          <w14:textFill>
            <w14:solidFill>
              <w14:schemeClr w14:val="tx1"/>
            </w14:solidFill>
          </w14:textFill>
        </w:rPr>
        <w:t>〕变更申请〔</w:t>
      </w:r>
      <w:r>
        <w:rPr>
          <w:b/>
          <w:bCs/>
          <w:color w:val="000000" w:themeColor="text1"/>
          <w:sz w:val="28"/>
          <w14:textFill>
            <w14:solidFill>
              <w14:schemeClr w14:val="tx1"/>
            </w14:solidFill>
          </w14:textFill>
        </w:rPr>
        <w:t xml:space="preserve"> </w:t>
      </w:r>
      <w:r>
        <w:rPr>
          <w:rFonts w:hint="eastAsia"/>
          <w:b/>
          <w:bCs/>
          <w:color w:val="000000" w:themeColor="text1"/>
          <w:sz w:val="28"/>
          <w14:textFill>
            <w14:solidFill>
              <w14:schemeClr w14:val="tx1"/>
            </w14:solidFill>
          </w14:textFill>
        </w:rPr>
        <w:t>〕</w:t>
      </w:r>
      <w:r>
        <w:rPr>
          <w:b/>
          <w:bCs/>
          <w:color w:val="000000" w:themeColor="text1"/>
          <w:sz w:val="28"/>
          <w14:textFill>
            <w14:solidFill>
              <w14:schemeClr w14:val="tx1"/>
            </w14:solidFill>
          </w14:textFill>
        </w:rPr>
        <w:t xml:space="preserve"> </w:t>
      </w:r>
      <w:r>
        <w:rPr>
          <w:rFonts w:hint="eastAsia"/>
          <w:b/>
          <w:bCs/>
          <w:color w:val="000000" w:themeColor="text1"/>
          <w:sz w:val="28"/>
          <w14:textFill>
            <w14:solidFill>
              <w14:schemeClr w14:val="tx1"/>
            </w14:solidFill>
          </w14:textFill>
        </w:rPr>
        <w:t>延期申请〔</w:t>
      </w:r>
      <w:r>
        <w:rPr>
          <w:b/>
          <w:bCs/>
          <w:color w:val="000000" w:themeColor="text1"/>
          <w:sz w:val="28"/>
          <w14:textFill>
            <w14:solidFill>
              <w14:schemeClr w14:val="tx1"/>
            </w14:solidFill>
          </w14:textFill>
        </w:rPr>
        <w:t xml:space="preserve"> </w:t>
      </w:r>
      <w:r>
        <w:rPr>
          <w:rFonts w:hint="eastAsia"/>
          <w:b/>
          <w:bCs/>
          <w:color w:val="000000" w:themeColor="text1"/>
          <w:sz w:val="28"/>
          <w14:textFill>
            <w14:solidFill>
              <w14:schemeClr w14:val="tx1"/>
            </w14:solidFill>
          </w14:textFill>
        </w:rPr>
        <w:t>〕</w:t>
      </w:r>
    </w:p>
    <w:p w14:paraId="284DA692">
      <w:pPr>
        <w:rPr>
          <w:color w:val="000000" w:themeColor="text1"/>
          <w:sz w:val="28"/>
          <w14:textFill>
            <w14:solidFill>
              <w14:schemeClr w14:val="tx1"/>
            </w14:solidFill>
          </w14:textFill>
        </w:rPr>
      </w:pPr>
    </w:p>
    <w:p w14:paraId="53CD1F67">
      <w:pPr>
        <w:rPr>
          <w:color w:val="000000" w:themeColor="text1"/>
          <w:sz w:val="28"/>
          <w14:textFill>
            <w14:solidFill>
              <w14:schemeClr w14:val="tx1"/>
            </w14:solidFill>
          </w14:textFill>
        </w:rPr>
      </w:pPr>
    </w:p>
    <w:p w14:paraId="72103F5A">
      <w:pPr>
        <w:rPr>
          <w:color w:val="000000" w:themeColor="text1"/>
          <w:sz w:val="28"/>
          <w14:textFill>
            <w14:solidFill>
              <w14:schemeClr w14:val="tx1"/>
            </w14:solidFill>
          </w14:textFill>
        </w:rPr>
      </w:pPr>
    </w:p>
    <w:p w14:paraId="3BBF6F49">
      <w:pPr>
        <w:rPr>
          <w:color w:val="000000" w:themeColor="text1"/>
          <w:sz w:val="28"/>
          <w14:textFill>
            <w14:solidFill>
              <w14:schemeClr w14:val="tx1"/>
            </w14:solidFill>
          </w14:textFill>
        </w:rPr>
      </w:pPr>
    </w:p>
    <w:p w14:paraId="6870E620">
      <w:pPr>
        <w:pageBreakBefore/>
        <w:jc w:val="center"/>
        <w:rPr>
          <w:b/>
          <w:bCs/>
          <w:color w:val="000000" w:themeColor="text1"/>
          <w:sz w:val="28"/>
          <w:szCs w:val="24"/>
          <w14:textFill>
            <w14:solidFill>
              <w14:schemeClr w14:val="tx1"/>
            </w14:solidFill>
          </w14:textFill>
        </w:rPr>
      </w:pPr>
      <w:r>
        <w:rPr>
          <w:rFonts w:hint="eastAsia"/>
          <w:b/>
          <w:bCs/>
          <w:color w:val="000000" w:themeColor="text1"/>
          <w:sz w:val="28"/>
          <w14:textFill>
            <w14:solidFill>
              <w14:schemeClr w14:val="tx1"/>
            </w14:solidFill>
          </w14:textFill>
        </w:rPr>
        <w:t>填写说明</w:t>
      </w:r>
    </w:p>
    <w:p w14:paraId="01EE21A9">
      <w:pPr>
        <w:jc w:val="center"/>
        <w:rPr>
          <w:b/>
          <w:bCs/>
          <w:color w:val="000000" w:themeColor="text1"/>
          <w:sz w:val="28"/>
          <w14:textFill>
            <w14:solidFill>
              <w14:schemeClr w14:val="tx1"/>
            </w14:solidFill>
          </w14:textFill>
        </w:rPr>
      </w:pPr>
    </w:p>
    <w:p w14:paraId="56F6AA35">
      <w:pPr>
        <w:ind w:firstLine="480" w:firstLineChars="200"/>
        <w:rPr>
          <w:rFonts w:hAnsi="宋体"/>
          <w:color w:val="000000" w:themeColor="text1"/>
          <w:sz w:val="24"/>
          <w14:textFill>
            <w14:solidFill>
              <w14:schemeClr w14:val="tx1"/>
            </w14:solidFill>
          </w14:textFill>
        </w:rPr>
      </w:pPr>
      <w:r>
        <w:rPr>
          <w:color w:val="000000" w:themeColor="text1"/>
          <w:sz w:val="24"/>
          <w14:textFill>
            <w14:solidFill>
              <w14:schemeClr w14:val="tx1"/>
            </w14:solidFill>
          </w14:textFill>
        </w:rPr>
        <w:t>1</w:t>
      </w:r>
      <w:r>
        <w:rPr>
          <w:rFonts w:hint="eastAsia" w:hAnsi="宋体"/>
          <w:color w:val="000000" w:themeColor="text1"/>
          <w:sz w:val="24"/>
          <w14:textFill>
            <w14:solidFill>
              <w14:schemeClr w14:val="tx1"/>
            </w14:solidFill>
          </w14:textFill>
        </w:rPr>
        <w:t>、本表一式两份，申请人一份，归档一份。</w:t>
      </w:r>
    </w:p>
    <w:p w14:paraId="1FE44F25">
      <w:pPr>
        <w:ind w:firstLine="480" w:firstLineChars="200"/>
        <w:rPr>
          <w:rFonts w:hAnsi="宋体"/>
          <w:color w:val="000000" w:themeColor="text1"/>
          <w:sz w:val="24"/>
          <w14:textFill>
            <w14:solidFill>
              <w14:schemeClr w14:val="tx1"/>
            </w14:solidFill>
          </w14:textFill>
        </w:rPr>
      </w:pPr>
      <w:r>
        <w:rPr>
          <w:rFonts w:hAnsi="宋体"/>
          <w:color w:val="000000" w:themeColor="text1"/>
          <w:sz w:val="24"/>
          <w14:textFill>
            <w14:solidFill>
              <w14:schemeClr w14:val="tx1"/>
            </w14:solidFill>
          </w14:textFill>
        </w:rPr>
        <w:t>2</w:t>
      </w:r>
      <w:r>
        <w:rPr>
          <w:rFonts w:hint="eastAsia" w:hAnsi="宋体"/>
          <w:color w:val="000000" w:themeColor="text1"/>
          <w:sz w:val="24"/>
          <w14:textFill>
            <w14:solidFill>
              <w14:schemeClr w14:val="tx1"/>
            </w14:solidFill>
          </w14:textFill>
        </w:rPr>
        <w:t>、表格使用黑色钢笔或签字笔填写，也可用计算机打印，字迹工整，不得涂改，申请表封面加盖申请单位公章。</w:t>
      </w:r>
    </w:p>
    <w:p w14:paraId="3626BA2D">
      <w:pPr>
        <w:ind w:firstLine="480" w:firstLineChars="200"/>
        <w:rPr>
          <w:rFonts w:hAnsi="宋体"/>
          <w:color w:val="000000" w:themeColor="text1"/>
          <w:sz w:val="24"/>
          <w14:textFill>
            <w14:solidFill>
              <w14:schemeClr w14:val="tx1"/>
            </w14:solidFill>
          </w14:textFill>
        </w:rPr>
      </w:pPr>
      <w:r>
        <w:rPr>
          <w:color w:val="000000" w:themeColor="text1"/>
          <w:sz w:val="24"/>
          <w14:textFill>
            <w14:solidFill>
              <w14:schemeClr w14:val="tx1"/>
            </w14:solidFill>
          </w14:textFill>
        </w:rPr>
        <w:t>3</w:t>
      </w:r>
      <w:r>
        <w:rPr>
          <w:rFonts w:hint="eastAsia" w:hAnsi="宋体"/>
          <w:color w:val="000000" w:themeColor="text1"/>
          <w:sz w:val="24"/>
          <w14:textFill>
            <w14:solidFill>
              <w14:schemeClr w14:val="tx1"/>
            </w14:solidFill>
          </w14:textFill>
        </w:rPr>
        <w:t>、本表“一、基本情况”和“二、排水管网情况”、“三、信用承诺书由排水户（申请单位）真实、准确、完整、全面地填写。“申请编号”、“申请时间”、“受理编号”、“受理时间”等内容由发证机关填写。</w:t>
      </w:r>
    </w:p>
    <w:p w14:paraId="71B94EF1">
      <w:pPr>
        <w:ind w:firstLine="480" w:firstLineChars="200"/>
        <w:rPr>
          <w:rFonts w:hAnsi="宋体"/>
          <w:color w:val="000000" w:themeColor="text1"/>
          <w:sz w:val="24"/>
          <w14:textFill>
            <w14:solidFill>
              <w14:schemeClr w14:val="tx1"/>
            </w14:solidFill>
          </w14:textFill>
        </w:rPr>
      </w:pPr>
      <w:r>
        <w:rPr>
          <w:rFonts w:hAnsi="宋体"/>
          <w:color w:val="000000" w:themeColor="text1"/>
          <w:sz w:val="24"/>
          <w14:textFill>
            <w14:solidFill>
              <w14:schemeClr w14:val="tx1"/>
            </w14:solidFill>
          </w14:textFill>
        </w:rPr>
        <w:t>4</w:t>
      </w:r>
      <w:r>
        <w:rPr>
          <w:rFonts w:hint="eastAsia" w:hAnsi="宋体"/>
          <w:color w:val="000000" w:themeColor="text1"/>
          <w:sz w:val="24"/>
          <w14:textFill>
            <w14:solidFill>
              <w14:schemeClr w14:val="tx1"/>
            </w14:solidFill>
          </w14:textFill>
        </w:rPr>
        <w:t>、本表一律用中文填写，数字均使用阿拉伯数字。</w:t>
      </w:r>
    </w:p>
    <w:p w14:paraId="09A9F296">
      <w:pPr>
        <w:ind w:firstLine="480" w:firstLineChars="200"/>
        <w:rPr>
          <w:rFonts w:hAnsi="Times New Roman"/>
          <w:color w:val="000000" w:themeColor="text1"/>
          <w:sz w:val="24"/>
          <w14:textFill>
            <w14:solidFill>
              <w14:schemeClr w14:val="tx1"/>
            </w14:solidFill>
          </w14:textFill>
        </w:rPr>
      </w:pPr>
      <w:r>
        <w:rPr>
          <w:rFonts w:hAnsi="宋体"/>
          <w:color w:val="000000" w:themeColor="text1"/>
          <w:sz w:val="24"/>
          <w14:textFill>
            <w14:solidFill>
              <w14:schemeClr w14:val="tx1"/>
            </w14:solidFill>
          </w14:textFill>
        </w:rPr>
        <w:t>5</w:t>
      </w:r>
      <w:r>
        <w:rPr>
          <w:rFonts w:hint="eastAsia" w:hAnsi="宋体"/>
          <w:color w:val="000000" w:themeColor="text1"/>
          <w:sz w:val="24"/>
          <w14:textFill>
            <w14:solidFill>
              <w14:schemeClr w14:val="tx1"/>
            </w14:solidFill>
          </w14:textFill>
        </w:rPr>
        <w:t>、本表封面的“申请类别”一栏，申请人如果是首次申请，请在</w:t>
      </w:r>
      <w:r>
        <w:rPr>
          <w:rFonts w:hint="eastAsia"/>
          <w:color w:val="000000" w:themeColor="text1"/>
          <w:sz w:val="24"/>
          <w14:textFill>
            <w14:solidFill>
              <w14:schemeClr w14:val="tx1"/>
            </w14:solidFill>
          </w14:textFill>
        </w:rPr>
        <w:t>“</w:t>
      </w:r>
      <w:r>
        <w:rPr>
          <w:rFonts w:hint="eastAsia" w:hAnsi="宋体"/>
          <w:color w:val="000000" w:themeColor="text1"/>
          <w:sz w:val="24"/>
          <w14:textFill>
            <w14:solidFill>
              <w14:schemeClr w14:val="tx1"/>
            </w14:solidFill>
          </w14:textFill>
        </w:rPr>
        <w:t>首次申请</w:t>
      </w:r>
      <w:r>
        <w:rPr>
          <w:rFonts w:hint="eastAsia"/>
          <w:color w:val="000000" w:themeColor="text1"/>
          <w:sz w:val="24"/>
          <w14:textFill>
            <w14:solidFill>
              <w14:schemeClr w14:val="tx1"/>
            </w14:solidFill>
          </w14:textFill>
        </w:rPr>
        <w:t>”</w:t>
      </w:r>
      <w:r>
        <w:rPr>
          <w:rFonts w:hint="eastAsia" w:hAnsi="宋体"/>
          <w:color w:val="000000" w:themeColor="text1"/>
          <w:sz w:val="24"/>
          <w14:textFill>
            <w14:solidFill>
              <w14:schemeClr w14:val="tx1"/>
            </w14:solidFill>
          </w14:textFill>
        </w:rPr>
        <w:t>后的方括号内打勾；如果是由于排水口数量和位置、排水量、污染物项目或浓度等许可内容变更重新申请，请在“变更申请”后的方括号内打勾；如果是延期申请，请在</w:t>
      </w:r>
      <w:r>
        <w:rPr>
          <w:color w:val="000000" w:themeColor="text1"/>
          <w:sz w:val="24"/>
          <w14:textFill>
            <w14:solidFill>
              <w14:schemeClr w14:val="tx1"/>
            </w14:solidFill>
          </w14:textFill>
        </w:rPr>
        <w:t>“</w:t>
      </w:r>
      <w:r>
        <w:rPr>
          <w:rFonts w:hint="eastAsia" w:hAnsi="宋体"/>
          <w:color w:val="000000" w:themeColor="text1"/>
          <w:sz w:val="24"/>
          <w14:textFill>
            <w14:solidFill>
              <w14:schemeClr w14:val="tx1"/>
            </w14:solidFill>
          </w14:textFill>
        </w:rPr>
        <w:t>延期申请</w:t>
      </w:r>
      <w:r>
        <w:rPr>
          <w:color w:val="000000" w:themeColor="text1"/>
          <w:sz w:val="24"/>
          <w14:textFill>
            <w14:solidFill>
              <w14:schemeClr w14:val="tx1"/>
            </w14:solidFill>
          </w14:textFill>
        </w:rPr>
        <w:t>”</w:t>
      </w:r>
      <w:r>
        <w:rPr>
          <w:rFonts w:hint="eastAsia" w:hAnsi="宋体"/>
          <w:color w:val="000000" w:themeColor="text1"/>
          <w:sz w:val="24"/>
          <w14:textFill>
            <w14:solidFill>
              <w14:schemeClr w14:val="tx1"/>
            </w14:solidFill>
          </w14:textFill>
        </w:rPr>
        <w:t>后的方括号内打勾。“基本情况”部分</w:t>
      </w:r>
      <w:r>
        <w:rPr>
          <w:rFonts w:hint="eastAsia"/>
          <w:color w:val="000000" w:themeColor="text1"/>
          <w:sz w:val="24"/>
          <w14:textFill>
            <w14:solidFill>
              <w14:schemeClr w14:val="tx1"/>
            </w14:solidFill>
          </w14:textFill>
        </w:rPr>
        <w:t>“</w:t>
      </w:r>
      <w:r>
        <w:rPr>
          <w:rFonts w:hint="eastAsia" w:hAnsi="宋体"/>
          <w:color w:val="000000" w:themeColor="text1"/>
          <w:sz w:val="24"/>
          <w14:textFill>
            <w14:solidFill>
              <w14:schemeClr w14:val="tx1"/>
            </w14:solidFill>
          </w14:textFill>
        </w:rPr>
        <w:t>用水量”、“排水量”需提供相关依据，“污水预处理方式”如是委托处理，在相应的方框内打勾即可，如是自行处理，还需注明污水处理工艺。</w:t>
      </w:r>
    </w:p>
    <w:p w14:paraId="061A22C7">
      <w:pPr>
        <w:ind w:firstLine="480" w:firstLineChars="200"/>
        <w:rPr>
          <w:rFonts w:hAnsi="宋体"/>
          <w:color w:val="000000" w:themeColor="text1"/>
          <w:sz w:val="24"/>
          <w14:textFill>
            <w14:solidFill>
              <w14:schemeClr w14:val="tx1"/>
            </w14:solidFill>
          </w14:textFill>
        </w:rPr>
      </w:pPr>
      <w:r>
        <w:rPr>
          <w:color w:val="000000" w:themeColor="text1"/>
          <w:sz w:val="24"/>
          <w14:textFill>
            <w14:solidFill>
              <w14:schemeClr w14:val="tx1"/>
            </w14:solidFill>
          </w14:textFill>
        </w:rPr>
        <w:t>6</w:t>
      </w:r>
      <w:r>
        <w:rPr>
          <w:rFonts w:hint="eastAsia" w:hAnsi="宋体"/>
          <w:color w:val="000000" w:themeColor="text1"/>
          <w:sz w:val="24"/>
          <w14:textFill>
            <w14:solidFill>
              <w14:schemeClr w14:val="tx1"/>
            </w14:solidFill>
          </w14:textFill>
        </w:rPr>
        <w:t>、“排水管网情况”需填写所有排水口设置情况，雨水排放口不需要填写“排水量”及“有无在线监测装置及检测项目类型”项。</w:t>
      </w:r>
    </w:p>
    <w:p w14:paraId="0A837517">
      <w:pPr>
        <w:ind w:firstLine="480" w:firstLineChars="200"/>
        <w:rPr>
          <w:rFonts w:hAnsi="宋体"/>
          <w:color w:val="000000" w:themeColor="text1"/>
          <w:sz w:val="24"/>
          <w14:textFill>
            <w14:solidFill>
              <w14:schemeClr w14:val="tx1"/>
            </w14:solidFill>
          </w14:textFill>
        </w:rPr>
      </w:pPr>
      <w:r>
        <w:rPr>
          <w:color w:val="000000" w:themeColor="text1"/>
          <w:sz w:val="24"/>
          <w14:textFill>
            <w14:solidFill>
              <w14:schemeClr w14:val="tx1"/>
            </w14:solidFill>
          </w14:textFill>
        </w:rPr>
        <w:t>7</w:t>
      </w:r>
      <w:r>
        <w:rPr>
          <w:rFonts w:hint="eastAsia" w:hAnsi="宋体"/>
          <w:color w:val="000000" w:themeColor="text1"/>
          <w:sz w:val="24"/>
          <w14:textFill>
            <w14:solidFill>
              <w14:schemeClr w14:val="tx1"/>
            </w14:solidFill>
          </w14:textFill>
        </w:rPr>
        <w:t>、本表在填写时如需加页，一律使用</w:t>
      </w:r>
      <w:r>
        <w:rPr>
          <w:color w:val="000000" w:themeColor="text1"/>
          <w:sz w:val="24"/>
          <w14:textFill>
            <w14:solidFill>
              <w14:schemeClr w14:val="tx1"/>
            </w14:solidFill>
          </w14:textFill>
        </w:rPr>
        <w:t>A4</w:t>
      </w:r>
      <w:r>
        <w:rPr>
          <w:rFonts w:hint="eastAsia" w:hAnsi="宋体"/>
          <w:color w:val="000000" w:themeColor="text1"/>
          <w:sz w:val="24"/>
          <w14:textFill>
            <w14:solidFill>
              <w14:schemeClr w14:val="tx1"/>
            </w14:solidFill>
          </w14:textFill>
        </w:rPr>
        <w:t>型纸。</w:t>
      </w:r>
    </w:p>
    <w:p w14:paraId="5809BFDC">
      <w:pPr>
        <w:ind w:firstLine="480" w:firstLineChars="200"/>
        <w:rPr>
          <w:rFonts w:hAnsi="宋体"/>
          <w:color w:val="000000" w:themeColor="text1"/>
          <w:sz w:val="24"/>
          <w14:textFill>
            <w14:solidFill>
              <w14:schemeClr w14:val="tx1"/>
            </w14:solidFill>
          </w14:textFill>
        </w:rPr>
      </w:pPr>
      <w:r>
        <w:rPr>
          <w:color w:val="000000" w:themeColor="text1"/>
          <w:sz w:val="24"/>
          <w14:textFill>
            <w14:solidFill>
              <w14:schemeClr w14:val="tx1"/>
            </w14:solidFill>
          </w14:textFill>
        </w:rPr>
        <w:t>8</w:t>
      </w:r>
      <w:r>
        <w:rPr>
          <w:rFonts w:hint="eastAsia" w:hAnsi="宋体"/>
          <w:color w:val="000000" w:themeColor="text1"/>
          <w:sz w:val="24"/>
          <w14:textFill>
            <w14:solidFill>
              <w14:schemeClr w14:val="tx1"/>
            </w14:solidFill>
          </w14:textFill>
        </w:rPr>
        <w:t>、复印件需加盖公章或法人签名。</w:t>
      </w:r>
    </w:p>
    <w:p w14:paraId="46EF3F51">
      <w:pPr>
        <w:rPr>
          <w:rFonts w:hAnsi="Times New Roman"/>
          <w:b/>
          <w:bCs/>
          <w:color w:val="000000" w:themeColor="text1"/>
          <w:sz w:val="28"/>
          <w14:textFill>
            <w14:solidFill>
              <w14:schemeClr w14:val="tx1"/>
            </w14:solidFill>
          </w14:textFill>
        </w:rPr>
      </w:pPr>
    </w:p>
    <w:p w14:paraId="38655DEE">
      <w:pPr>
        <w:pageBreakBefore/>
        <w:rPr>
          <w:b/>
          <w:bCs/>
          <w:color w:val="000000" w:themeColor="text1"/>
          <w:sz w:val="24"/>
          <w14:textFill>
            <w14:solidFill>
              <w14:schemeClr w14:val="tx1"/>
            </w14:solidFill>
          </w14:textFill>
        </w:rPr>
      </w:pPr>
      <w:r>
        <w:rPr>
          <w:rFonts w:hint="eastAsia"/>
          <w:b/>
          <w:bCs/>
          <w:color w:val="000000" w:themeColor="text1"/>
          <w:sz w:val="24"/>
          <w14:textFill>
            <w14:solidFill>
              <w14:schemeClr w14:val="tx1"/>
            </w14:solidFill>
          </w14:textFill>
        </w:rPr>
        <w:t>一、基本情况</w:t>
      </w:r>
    </w:p>
    <w:tbl>
      <w:tblPr>
        <w:tblStyle w:val="2"/>
        <w:tblW w:w="8595" w:type="dxa"/>
        <w:tblInd w:w="-72" w:type="dxa"/>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
      <w:tblGrid>
        <w:gridCol w:w="901"/>
        <w:gridCol w:w="217"/>
        <w:gridCol w:w="516"/>
        <w:gridCol w:w="167"/>
        <w:gridCol w:w="492"/>
        <w:gridCol w:w="1190"/>
        <w:gridCol w:w="130"/>
        <w:gridCol w:w="654"/>
        <w:gridCol w:w="578"/>
        <w:gridCol w:w="1074"/>
        <w:gridCol w:w="786"/>
        <w:gridCol w:w="312"/>
        <w:gridCol w:w="1578"/>
      </w:tblGrid>
      <w:tr w14:paraId="3821AD4F">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390" w:hRule="atLeast"/>
        </w:trPr>
        <w:tc>
          <w:tcPr>
            <w:tcW w:w="1800" w:type="dxa"/>
            <w:gridSpan w:val="4"/>
            <w:tcBorders>
              <w:top w:val="single" w:color="auto" w:sz="8" w:space="0"/>
              <w:left w:val="single" w:color="auto" w:sz="8" w:space="0"/>
              <w:bottom w:val="single" w:color="auto" w:sz="6" w:space="0"/>
              <w:right w:val="single" w:color="auto" w:sz="6" w:space="0"/>
            </w:tcBorders>
            <w:vAlign w:val="center"/>
          </w:tcPr>
          <w:p w14:paraId="361681C3">
            <w:pPr>
              <w:snapToGrid w:val="0"/>
              <w:spacing w:line="360" w:lineRule="exac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申请单位</w:t>
            </w:r>
          </w:p>
        </w:tc>
        <w:tc>
          <w:tcPr>
            <w:tcW w:w="6794" w:type="dxa"/>
            <w:gridSpan w:val="9"/>
            <w:tcBorders>
              <w:top w:val="single" w:color="auto" w:sz="8" w:space="0"/>
              <w:left w:val="single" w:color="auto" w:sz="6" w:space="0"/>
              <w:bottom w:val="single" w:color="auto" w:sz="6" w:space="0"/>
              <w:right w:val="single" w:color="auto" w:sz="4" w:space="0"/>
            </w:tcBorders>
            <w:vAlign w:val="center"/>
          </w:tcPr>
          <w:p w14:paraId="53F789F4">
            <w:pPr>
              <w:snapToGrid w:val="0"/>
              <w:spacing w:line="360" w:lineRule="exact"/>
              <w:jc w:val="center"/>
              <w:rPr>
                <w:color w:val="000000" w:themeColor="text1"/>
                <w14:textFill>
                  <w14:solidFill>
                    <w14:schemeClr w14:val="tx1"/>
                  </w14:solidFill>
                </w14:textFill>
              </w:rPr>
            </w:pPr>
          </w:p>
        </w:tc>
      </w:tr>
      <w:tr w14:paraId="69366271">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390" w:hRule="atLeast"/>
        </w:trPr>
        <w:tc>
          <w:tcPr>
            <w:tcW w:w="1800" w:type="dxa"/>
            <w:gridSpan w:val="4"/>
            <w:tcBorders>
              <w:top w:val="single" w:color="auto" w:sz="6" w:space="0"/>
              <w:left w:val="single" w:color="auto" w:sz="8" w:space="0"/>
              <w:bottom w:val="single" w:color="auto" w:sz="6" w:space="0"/>
              <w:right w:val="single" w:color="auto" w:sz="6" w:space="0"/>
            </w:tcBorders>
            <w:vAlign w:val="center"/>
          </w:tcPr>
          <w:p w14:paraId="1A33C916">
            <w:pPr>
              <w:snapToGrid w:val="0"/>
              <w:spacing w:line="360" w:lineRule="exac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单位地址</w:t>
            </w:r>
          </w:p>
        </w:tc>
        <w:tc>
          <w:tcPr>
            <w:tcW w:w="4118" w:type="dxa"/>
            <w:gridSpan w:val="6"/>
            <w:tcBorders>
              <w:top w:val="single" w:color="auto" w:sz="6" w:space="0"/>
              <w:left w:val="single" w:color="auto" w:sz="6" w:space="0"/>
              <w:bottom w:val="single" w:color="auto" w:sz="6" w:space="0"/>
              <w:right w:val="single" w:color="auto" w:sz="6" w:space="0"/>
            </w:tcBorders>
            <w:vAlign w:val="center"/>
          </w:tcPr>
          <w:p w14:paraId="19B7598D">
            <w:pPr>
              <w:snapToGrid w:val="0"/>
              <w:spacing w:line="360" w:lineRule="exact"/>
              <w:jc w:val="center"/>
              <w:rPr>
                <w:color w:val="000000" w:themeColor="text1"/>
                <w14:textFill>
                  <w14:solidFill>
                    <w14:schemeClr w14:val="tx1"/>
                  </w14:solidFill>
                </w14:textFill>
              </w:rPr>
            </w:pPr>
          </w:p>
        </w:tc>
        <w:tc>
          <w:tcPr>
            <w:tcW w:w="786" w:type="dxa"/>
            <w:tcBorders>
              <w:top w:val="single" w:color="auto" w:sz="6" w:space="0"/>
              <w:left w:val="single" w:color="auto" w:sz="6" w:space="0"/>
              <w:bottom w:val="single" w:color="auto" w:sz="6" w:space="0"/>
              <w:right w:val="single" w:color="auto" w:sz="6" w:space="0"/>
            </w:tcBorders>
            <w:vAlign w:val="center"/>
          </w:tcPr>
          <w:p w14:paraId="4F340BB6">
            <w:pPr>
              <w:snapToGrid w:val="0"/>
              <w:spacing w:line="360" w:lineRule="exac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邮</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编</w:t>
            </w:r>
          </w:p>
        </w:tc>
        <w:tc>
          <w:tcPr>
            <w:tcW w:w="1890" w:type="dxa"/>
            <w:gridSpan w:val="2"/>
            <w:tcBorders>
              <w:top w:val="single" w:color="auto" w:sz="6" w:space="0"/>
              <w:left w:val="single" w:color="auto" w:sz="6" w:space="0"/>
              <w:bottom w:val="single" w:color="auto" w:sz="6" w:space="0"/>
              <w:right w:val="single" w:color="auto" w:sz="4" w:space="0"/>
            </w:tcBorders>
            <w:vAlign w:val="center"/>
          </w:tcPr>
          <w:p w14:paraId="024C2D80">
            <w:pPr>
              <w:snapToGrid w:val="0"/>
              <w:spacing w:line="360" w:lineRule="exact"/>
              <w:jc w:val="center"/>
              <w:rPr>
                <w:color w:val="000000" w:themeColor="text1"/>
                <w14:textFill>
                  <w14:solidFill>
                    <w14:schemeClr w14:val="tx1"/>
                  </w14:solidFill>
                </w14:textFill>
              </w:rPr>
            </w:pPr>
          </w:p>
        </w:tc>
      </w:tr>
      <w:tr w14:paraId="5DA93CB3">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390" w:hRule="atLeast"/>
        </w:trPr>
        <w:tc>
          <w:tcPr>
            <w:tcW w:w="1800" w:type="dxa"/>
            <w:gridSpan w:val="4"/>
            <w:tcBorders>
              <w:top w:val="single" w:color="auto" w:sz="6" w:space="0"/>
              <w:left w:val="single" w:color="auto" w:sz="8" w:space="0"/>
              <w:bottom w:val="single" w:color="auto" w:sz="6" w:space="0"/>
              <w:right w:val="single" w:color="auto" w:sz="6" w:space="0"/>
            </w:tcBorders>
            <w:vAlign w:val="center"/>
          </w:tcPr>
          <w:p w14:paraId="0D53B6D7">
            <w:pPr>
              <w:snapToGrid w:val="0"/>
              <w:spacing w:line="360" w:lineRule="exac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营业执照注册号</w:t>
            </w:r>
          </w:p>
        </w:tc>
        <w:tc>
          <w:tcPr>
            <w:tcW w:w="6794" w:type="dxa"/>
            <w:gridSpan w:val="9"/>
            <w:tcBorders>
              <w:top w:val="single" w:color="auto" w:sz="6" w:space="0"/>
              <w:left w:val="single" w:color="auto" w:sz="6" w:space="0"/>
              <w:bottom w:val="single" w:color="auto" w:sz="6" w:space="0"/>
              <w:right w:val="single" w:color="auto" w:sz="4" w:space="0"/>
            </w:tcBorders>
            <w:vAlign w:val="center"/>
          </w:tcPr>
          <w:p w14:paraId="772A8016">
            <w:pPr>
              <w:snapToGrid w:val="0"/>
              <w:spacing w:line="360" w:lineRule="exact"/>
              <w:jc w:val="center"/>
              <w:rPr>
                <w:color w:val="000000" w:themeColor="text1"/>
                <w14:textFill>
                  <w14:solidFill>
                    <w14:schemeClr w14:val="tx1"/>
                  </w14:solidFill>
                </w14:textFill>
              </w:rPr>
            </w:pPr>
          </w:p>
        </w:tc>
      </w:tr>
      <w:tr w14:paraId="1D97E39F">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390" w:hRule="atLeast"/>
        </w:trPr>
        <w:tc>
          <w:tcPr>
            <w:tcW w:w="1800" w:type="dxa"/>
            <w:gridSpan w:val="4"/>
            <w:tcBorders>
              <w:top w:val="single" w:color="auto" w:sz="6" w:space="0"/>
              <w:left w:val="single" w:color="auto" w:sz="8" w:space="0"/>
              <w:bottom w:val="single" w:color="auto" w:sz="6" w:space="0"/>
              <w:right w:val="single" w:color="auto" w:sz="6" w:space="0"/>
            </w:tcBorders>
            <w:vAlign w:val="center"/>
          </w:tcPr>
          <w:p w14:paraId="3DDA4091">
            <w:pPr>
              <w:snapToGrid w:val="0"/>
              <w:spacing w:line="360" w:lineRule="exac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组织机构代码</w:t>
            </w:r>
          </w:p>
        </w:tc>
        <w:tc>
          <w:tcPr>
            <w:tcW w:w="6794" w:type="dxa"/>
            <w:gridSpan w:val="9"/>
            <w:tcBorders>
              <w:top w:val="single" w:color="auto" w:sz="6" w:space="0"/>
              <w:left w:val="single" w:color="auto" w:sz="6" w:space="0"/>
              <w:bottom w:val="single" w:color="auto" w:sz="6" w:space="0"/>
              <w:right w:val="single" w:color="auto" w:sz="4" w:space="0"/>
            </w:tcBorders>
            <w:vAlign w:val="center"/>
          </w:tcPr>
          <w:p w14:paraId="070B829E">
            <w:pPr>
              <w:snapToGrid w:val="0"/>
              <w:spacing w:line="360" w:lineRule="exact"/>
              <w:jc w:val="center"/>
              <w:rPr>
                <w:color w:val="000000" w:themeColor="text1"/>
                <w14:textFill>
                  <w14:solidFill>
                    <w14:schemeClr w14:val="tx1"/>
                  </w14:solidFill>
                </w14:textFill>
              </w:rPr>
            </w:pPr>
          </w:p>
        </w:tc>
      </w:tr>
      <w:tr w14:paraId="074E0D20">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390" w:hRule="atLeast"/>
        </w:trPr>
        <w:tc>
          <w:tcPr>
            <w:tcW w:w="1800" w:type="dxa"/>
            <w:gridSpan w:val="4"/>
            <w:tcBorders>
              <w:top w:val="single" w:color="auto" w:sz="6" w:space="0"/>
              <w:left w:val="single" w:color="auto" w:sz="8" w:space="0"/>
              <w:bottom w:val="single" w:color="auto" w:sz="6" w:space="0"/>
              <w:right w:val="single" w:color="auto" w:sz="6" w:space="0"/>
            </w:tcBorders>
            <w:vAlign w:val="center"/>
          </w:tcPr>
          <w:p w14:paraId="2F3550D5">
            <w:pPr>
              <w:snapToGrid w:val="0"/>
              <w:spacing w:line="360" w:lineRule="exac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法定代表人</w:t>
            </w:r>
          </w:p>
        </w:tc>
        <w:tc>
          <w:tcPr>
            <w:tcW w:w="1682" w:type="dxa"/>
            <w:gridSpan w:val="2"/>
            <w:tcBorders>
              <w:top w:val="single" w:color="auto" w:sz="6" w:space="0"/>
              <w:left w:val="single" w:color="auto" w:sz="6" w:space="0"/>
              <w:bottom w:val="single" w:color="auto" w:sz="6" w:space="0"/>
              <w:right w:val="single" w:color="auto" w:sz="6" w:space="0"/>
            </w:tcBorders>
            <w:vAlign w:val="center"/>
          </w:tcPr>
          <w:p w14:paraId="10BDFF51">
            <w:pPr>
              <w:snapToGrid w:val="0"/>
              <w:spacing w:line="360" w:lineRule="exact"/>
              <w:jc w:val="center"/>
              <w:rPr>
                <w:color w:val="000000" w:themeColor="text1"/>
                <w14:textFill>
                  <w14:solidFill>
                    <w14:schemeClr w14:val="tx1"/>
                  </w14:solidFill>
                </w14:textFill>
              </w:rPr>
            </w:pPr>
          </w:p>
        </w:tc>
        <w:tc>
          <w:tcPr>
            <w:tcW w:w="784" w:type="dxa"/>
            <w:gridSpan w:val="2"/>
            <w:tcBorders>
              <w:top w:val="single" w:color="auto" w:sz="6" w:space="0"/>
              <w:left w:val="single" w:color="auto" w:sz="6" w:space="0"/>
              <w:bottom w:val="single" w:color="auto" w:sz="6" w:space="0"/>
              <w:right w:val="single" w:color="auto" w:sz="6" w:space="0"/>
            </w:tcBorders>
            <w:vAlign w:val="center"/>
          </w:tcPr>
          <w:p w14:paraId="58DB79F0">
            <w:pPr>
              <w:snapToGrid w:val="0"/>
              <w:spacing w:line="360" w:lineRule="exac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电</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话</w:t>
            </w:r>
          </w:p>
        </w:tc>
        <w:tc>
          <w:tcPr>
            <w:tcW w:w="1652" w:type="dxa"/>
            <w:gridSpan w:val="2"/>
            <w:tcBorders>
              <w:top w:val="single" w:color="auto" w:sz="6" w:space="0"/>
              <w:left w:val="single" w:color="auto" w:sz="6" w:space="0"/>
              <w:bottom w:val="single" w:color="auto" w:sz="6" w:space="0"/>
              <w:right w:val="single" w:color="auto" w:sz="6" w:space="0"/>
            </w:tcBorders>
            <w:vAlign w:val="center"/>
          </w:tcPr>
          <w:p w14:paraId="1AEEF0CA">
            <w:pPr>
              <w:snapToGrid w:val="0"/>
              <w:spacing w:line="360" w:lineRule="exact"/>
              <w:jc w:val="center"/>
              <w:rPr>
                <w:color w:val="000000" w:themeColor="text1"/>
                <w14:textFill>
                  <w14:solidFill>
                    <w14:schemeClr w14:val="tx1"/>
                  </w14:solidFill>
                </w14:textFill>
              </w:rPr>
            </w:pPr>
          </w:p>
        </w:tc>
        <w:tc>
          <w:tcPr>
            <w:tcW w:w="786" w:type="dxa"/>
            <w:tcBorders>
              <w:top w:val="single" w:color="auto" w:sz="6" w:space="0"/>
              <w:left w:val="single" w:color="auto" w:sz="6" w:space="0"/>
              <w:bottom w:val="single" w:color="auto" w:sz="6" w:space="0"/>
              <w:right w:val="single" w:color="auto" w:sz="6" w:space="0"/>
            </w:tcBorders>
            <w:vAlign w:val="center"/>
          </w:tcPr>
          <w:p w14:paraId="2F26CDAD">
            <w:pPr>
              <w:snapToGrid w:val="0"/>
              <w:spacing w:line="360" w:lineRule="exac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手</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机</w:t>
            </w:r>
          </w:p>
        </w:tc>
        <w:tc>
          <w:tcPr>
            <w:tcW w:w="1890" w:type="dxa"/>
            <w:gridSpan w:val="2"/>
            <w:tcBorders>
              <w:top w:val="single" w:color="auto" w:sz="6" w:space="0"/>
              <w:left w:val="single" w:color="auto" w:sz="6" w:space="0"/>
              <w:bottom w:val="single" w:color="auto" w:sz="6" w:space="0"/>
              <w:right w:val="single" w:color="auto" w:sz="4" w:space="0"/>
            </w:tcBorders>
            <w:vAlign w:val="center"/>
          </w:tcPr>
          <w:p w14:paraId="2220F1C2">
            <w:pPr>
              <w:snapToGrid w:val="0"/>
              <w:spacing w:line="360" w:lineRule="exact"/>
              <w:jc w:val="center"/>
              <w:rPr>
                <w:color w:val="000000" w:themeColor="text1"/>
                <w14:textFill>
                  <w14:solidFill>
                    <w14:schemeClr w14:val="tx1"/>
                  </w14:solidFill>
                </w14:textFill>
              </w:rPr>
            </w:pPr>
          </w:p>
        </w:tc>
      </w:tr>
      <w:tr w14:paraId="6F24B54A">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390" w:hRule="atLeast"/>
        </w:trPr>
        <w:tc>
          <w:tcPr>
            <w:tcW w:w="1800" w:type="dxa"/>
            <w:gridSpan w:val="4"/>
            <w:tcBorders>
              <w:top w:val="single" w:color="auto" w:sz="6" w:space="0"/>
              <w:left w:val="single" w:color="auto" w:sz="8" w:space="0"/>
              <w:bottom w:val="single" w:color="auto" w:sz="6" w:space="0"/>
              <w:right w:val="single" w:color="auto" w:sz="6" w:space="0"/>
            </w:tcBorders>
            <w:vAlign w:val="center"/>
          </w:tcPr>
          <w:p w14:paraId="283E6F1C">
            <w:pPr>
              <w:snapToGrid w:val="0"/>
              <w:spacing w:line="360" w:lineRule="exac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联系人</w:t>
            </w:r>
          </w:p>
        </w:tc>
        <w:tc>
          <w:tcPr>
            <w:tcW w:w="1682" w:type="dxa"/>
            <w:gridSpan w:val="2"/>
            <w:tcBorders>
              <w:top w:val="single" w:color="auto" w:sz="6" w:space="0"/>
              <w:left w:val="single" w:color="auto" w:sz="6" w:space="0"/>
              <w:bottom w:val="single" w:color="auto" w:sz="6" w:space="0"/>
              <w:right w:val="single" w:color="auto" w:sz="6" w:space="0"/>
            </w:tcBorders>
            <w:vAlign w:val="center"/>
          </w:tcPr>
          <w:p w14:paraId="36772C2F">
            <w:pPr>
              <w:snapToGrid w:val="0"/>
              <w:spacing w:line="360" w:lineRule="exact"/>
              <w:jc w:val="center"/>
              <w:rPr>
                <w:color w:val="000000" w:themeColor="text1"/>
                <w14:textFill>
                  <w14:solidFill>
                    <w14:schemeClr w14:val="tx1"/>
                  </w14:solidFill>
                </w14:textFill>
              </w:rPr>
            </w:pPr>
          </w:p>
        </w:tc>
        <w:tc>
          <w:tcPr>
            <w:tcW w:w="784" w:type="dxa"/>
            <w:gridSpan w:val="2"/>
            <w:tcBorders>
              <w:top w:val="single" w:color="auto" w:sz="6" w:space="0"/>
              <w:left w:val="single" w:color="auto" w:sz="6" w:space="0"/>
              <w:bottom w:val="single" w:color="auto" w:sz="6" w:space="0"/>
              <w:right w:val="single" w:color="auto" w:sz="6" w:space="0"/>
            </w:tcBorders>
            <w:vAlign w:val="center"/>
          </w:tcPr>
          <w:p w14:paraId="721FC1E9">
            <w:pPr>
              <w:snapToGrid w:val="0"/>
              <w:spacing w:line="360" w:lineRule="exac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电</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话</w:t>
            </w:r>
          </w:p>
        </w:tc>
        <w:tc>
          <w:tcPr>
            <w:tcW w:w="1652" w:type="dxa"/>
            <w:gridSpan w:val="2"/>
            <w:tcBorders>
              <w:top w:val="single" w:color="auto" w:sz="6" w:space="0"/>
              <w:left w:val="single" w:color="auto" w:sz="6" w:space="0"/>
              <w:bottom w:val="single" w:color="auto" w:sz="6" w:space="0"/>
              <w:right w:val="single" w:color="auto" w:sz="6" w:space="0"/>
            </w:tcBorders>
            <w:vAlign w:val="center"/>
          </w:tcPr>
          <w:p w14:paraId="6ECEF5E4">
            <w:pPr>
              <w:snapToGrid w:val="0"/>
              <w:spacing w:line="360" w:lineRule="exact"/>
              <w:jc w:val="center"/>
              <w:rPr>
                <w:color w:val="000000" w:themeColor="text1"/>
                <w14:textFill>
                  <w14:solidFill>
                    <w14:schemeClr w14:val="tx1"/>
                  </w14:solidFill>
                </w14:textFill>
              </w:rPr>
            </w:pPr>
          </w:p>
        </w:tc>
        <w:tc>
          <w:tcPr>
            <w:tcW w:w="786" w:type="dxa"/>
            <w:tcBorders>
              <w:top w:val="single" w:color="auto" w:sz="6" w:space="0"/>
              <w:left w:val="single" w:color="auto" w:sz="6" w:space="0"/>
              <w:bottom w:val="single" w:color="auto" w:sz="6" w:space="0"/>
              <w:right w:val="single" w:color="auto" w:sz="6" w:space="0"/>
            </w:tcBorders>
            <w:vAlign w:val="center"/>
          </w:tcPr>
          <w:p w14:paraId="48C98DB4">
            <w:pPr>
              <w:snapToGrid w:val="0"/>
              <w:spacing w:line="360" w:lineRule="exac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手</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机</w:t>
            </w:r>
          </w:p>
        </w:tc>
        <w:tc>
          <w:tcPr>
            <w:tcW w:w="1890" w:type="dxa"/>
            <w:gridSpan w:val="2"/>
            <w:tcBorders>
              <w:top w:val="single" w:color="auto" w:sz="6" w:space="0"/>
              <w:left w:val="single" w:color="auto" w:sz="6" w:space="0"/>
              <w:bottom w:val="single" w:color="auto" w:sz="6" w:space="0"/>
              <w:right w:val="single" w:color="auto" w:sz="4" w:space="0"/>
            </w:tcBorders>
            <w:vAlign w:val="center"/>
          </w:tcPr>
          <w:p w14:paraId="7C13390E">
            <w:pPr>
              <w:snapToGrid w:val="0"/>
              <w:spacing w:line="360" w:lineRule="exact"/>
              <w:jc w:val="center"/>
              <w:rPr>
                <w:color w:val="000000" w:themeColor="text1"/>
                <w14:textFill>
                  <w14:solidFill>
                    <w14:schemeClr w14:val="tx1"/>
                  </w14:solidFill>
                </w14:textFill>
              </w:rPr>
            </w:pPr>
          </w:p>
        </w:tc>
      </w:tr>
      <w:tr w14:paraId="1FCE1214">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390" w:hRule="atLeast"/>
        </w:trPr>
        <w:tc>
          <w:tcPr>
            <w:tcW w:w="1800" w:type="dxa"/>
            <w:gridSpan w:val="4"/>
            <w:tcBorders>
              <w:top w:val="single" w:color="auto" w:sz="6" w:space="0"/>
              <w:left w:val="single" w:color="auto" w:sz="8" w:space="0"/>
              <w:bottom w:val="single" w:color="auto" w:sz="6" w:space="0"/>
              <w:right w:val="single" w:color="auto" w:sz="6" w:space="0"/>
            </w:tcBorders>
            <w:vAlign w:val="center"/>
          </w:tcPr>
          <w:p w14:paraId="62C1CFD2">
            <w:pPr>
              <w:snapToGrid w:val="0"/>
              <w:spacing w:line="360" w:lineRule="exac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排水户</w:t>
            </w:r>
          </w:p>
        </w:tc>
        <w:tc>
          <w:tcPr>
            <w:tcW w:w="6794" w:type="dxa"/>
            <w:gridSpan w:val="9"/>
            <w:tcBorders>
              <w:top w:val="single" w:color="auto" w:sz="6" w:space="0"/>
              <w:left w:val="single" w:color="auto" w:sz="6" w:space="0"/>
              <w:bottom w:val="single" w:color="auto" w:sz="6" w:space="0"/>
              <w:right w:val="single" w:color="auto" w:sz="8" w:space="0"/>
            </w:tcBorders>
            <w:vAlign w:val="center"/>
          </w:tcPr>
          <w:p w14:paraId="5FBACD7D">
            <w:pPr>
              <w:snapToGrid w:val="0"/>
              <w:spacing w:line="360" w:lineRule="exact"/>
              <w:rPr>
                <w:color w:val="000000" w:themeColor="text1"/>
                <w14:textFill>
                  <w14:solidFill>
                    <w14:schemeClr w14:val="tx1"/>
                  </w14:solidFill>
                </w14:textFill>
              </w:rPr>
            </w:pPr>
          </w:p>
        </w:tc>
      </w:tr>
      <w:tr w14:paraId="1D610B2E">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390" w:hRule="atLeast"/>
        </w:trPr>
        <w:tc>
          <w:tcPr>
            <w:tcW w:w="1800" w:type="dxa"/>
            <w:gridSpan w:val="4"/>
            <w:tcBorders>
              <w:top w:val="single" w:color="auto" w:sz="6" w:space="0"/>
              <w:left w:val="single" w:color="auto" w:sz="8" w:space="0"/>
              <w:bottom w:val="single" w:color="auto" w:sz="6" w:space="0"/>
              <w:right w:val="single" w:color="auto" w:sz="6" w:space="0"/>
            </w:tcBorders>
            <w:vAlign w:val="center"/>
          </w:tcPr>
          <w:p w14:paraId="5E62046B">
            <w:pPr>
              <w:snapToGrid w:val="0"/>
              <w:spacing w:line="360" w:lineRule="exac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排水户业务类型</w:t>
            </w:r>
          </w:p>
        </w:tc>
        <w:tc>
          <w:tcPr>
            <w:tcW w:w="6794" w:type="dxa"/>
            <w:gridSpan w:val="9"/>
            <w:tcBorders>
              <w:top w:val="single" w:color="auto" w:sz="6" w:space="0"/>
              <w:left w:val="single" w:color="auto" w:sz="6" w:space="0"/>
              <w:bottom w:val="single" w:color="auto" w:sz="6" w:space="0"/>
              <w:right w:val="single" w:color="auto" w:sz="8" w:space="0"/>
            </w:tcBorders>
            <w:vAlign w:val="center"/>
          </w:tcPr>
          <w:p w14:paraId="18ACA183">
            <w:pPr>
              <w:snapToGrid w:val="0"/>
              <w:spacing w:line="360" w:lineRule="exact"/>
              <w:rPr>
                <w:color w:val="000000" w:themeColor="text1"/>
                <w14:textFill>
                  <w14:solidFill>
                    <w14:schemeClr w14:val="tx1"/>
                  </w14:solidFill>
                </w14:textFill>
              </w:rPr>
            </w:pPr>
          </w:p>
        </w:tc>
      </w:tr>
      <w:tr w14:paraId="215F3152">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360" w:hRule="atLeast"/>
        </w:trPr>
        <w:tc>
          <w:tcPr>
            <w:tcW w:w="1800" w:type="dxa"/>
            <w:gridSpan w:val="4"/>
            <w:tcBorders>
              <w:top w:val="single" w:color="auto" w:sz="6" w:space="0"/>
              <w:left w:val="single" w:color="auto" w:sz="8" w:space="0"/>
              <w:bottom w:val="single" w:color="auto" w:sz="6" w:space="0"/>
              <w:right w:val="single" w:color="auto" w:sz="6" w:space="0"/>
            </w:tcBorders>
            <w:vAlign w:val="center"/>
          </w:tcPr>
          <w:p w14:paraId="5D06DF8B">
            <w:pPr>
              <w:snapToGrid w:val="0"/>
              <w:spacing w:line="360" w:lineRule="exac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排水户地址</w:t>
            </w:r>
          </w:p>
        </w:tc>
        <w:tc>
          <w:tcPr>
            <w:tcW w:w="6794" w:type="dxa"/>
            <w:gridSpan w:val="9"/>
            <w:tcBorders>
              <w:top w:val="single" w:color="auto" w:sz="6" w:space="0"/>
              <w:left w:val="single" w:color="auto" w:sz="6" w:space="0"/>
              <w:bottom w:val="single" w:color="auto" w:sz="6" w:space="0"/>
              <w:right w:val="single" w:color="auto" w:sz="8" w:space="0"/>
            </w:tcBorders>
            <w:vAlign w:val="center"/>
          </w:tcPr>
          <w:p w14:paraId="2C5E9418">
            <w:pPr>
              <w:snapToGrid w:val="0"/>
              <w:spacing w:line="360" w:lineRule="exact"/>
              <w:rPr>
                <w:color w:val="000000" w:themeColor="text1"/>
                <w14:textFill>
                  <w14:solidFill>
                    <w14:schemeClr w14:val="tx1"/>
                  </w14:solidFill>
                </w14:textFill>
              </w:rPr>
            </w:pPr>
          </w:p>
        </w:tc>
      </w:tr>
      <w:tr w14:paraId="2BE6A4D6">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420" w:hRule="atLeast"/>
        </w:trPr>
        <w:tc>
          <w:tcPr>
            <w:tcW w:w="3612" w:type="dxa"/>
            <w:gridSpan w:val="7"/>
            <w:tcBorders>
              <w:top w:val="single" w:color="auto" w:sz="6" w:space="0"/>
              <w:left w:val="single" w:color="auto" w:sz="8" w:space="0"/>
              <w:bottom w:val="single" w:color="auto" w:sz="6" w:space="0"/>
              <w:right w:val="single" w:color="auto" w:sz="6" w:space="0"/>
            </w:tcBorders>
            <w:vAlign w:val="center"/>
          </w:tcPr>
          <w:p w14:paraId="76173C02">
            <w:pPr>
              <w:snapToGrid w:val="0"/>
              <w:spacing w:line="360" w:lineRule="exac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用水量（</w:t>
            </w:r>
            <w:r>
              <w:rPr>
                <w:color w:val="000000" w:themeColor="text1"/>
                <w14:textFill>
                  <w14:solidFill>
                    <w14:schemeClr w14:val="tx1"/>
                  </w14:solidFill>
                </w14:textFill>
              </w:rPr>
              <w:t>m</w:t>
            </w:r>
            <w:r>
              <w:rPr>
                <w:color w:val="000000" w:themeColor="text1"/>
                <w:vertAlign w:val="superscript"/>
                <w14:textFill>
                  <w14:solidFill>
                    <w14:schemeClr w14:val="tx1"/>
                  </w14:solidFill>
                </w14:textFill>
              </w:rPr>
              <w:t>3</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日）</w:t>
            </w:r>
          </w:p>
        </w:tc>
        <w:tc>
          <w:tcPr>
            <w:tcW w:w="4982" w:type="dxa"/>
            <w:gridSpan w:val="6"/>
            <w:tcBorders>
              <w:top w:val="single" w:color="auto" w:sz="6" w:space="0"/>
              <w:left w:val="single" w:color="auto" w:sz="6" w:space="0"/>
              <w:bottom w:val="single" w:color="auto" w:sz="6" w:space="0"/>
              <w:right w:val="single" w:color="auto" w:sz="8" w:space="0"/>
            </w:tcBorders>
            <w:vAlign w:val="center"/>
          </w:tcPr>
          <w:p w14:paraId="25FDCB73">
            <w:pPr>
              <w:snapToGrid w:val="0"/>
              <w:spacing w:line="360" w:lineRule="exac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排水量（</w:t>
            </w:r>
            <w:r>
              <w:rPr>
                <w:color w:val="000000" w:themeColor="text1"/>
                <w14:textFill>
                  <w14:solidFill>
                    <w14:schemeClr w14:val="tx1"/>
                  </w14:solidFill>
                </w14:textFill>
              </w:rPr>
              <w:t>m</w:t>
            </w:r>
            <w:r>
              <w:rPr>
                <w:color w:val="000000" w:themeColor="text1"/>
                <w:vertAlign w:val="superscript"/>
                <w14:textFill>
                  <w14:solidFill>
                    <w14:schemeClr w14:val="tx1"/>
                  </w14:solidFill>
                </w14:textFill>
              </w:rPr>
              <w:t>3</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日）</w:t>
            </w:r>
          </w:p>
        </w:tc>
      </w:tr>
      <w:tr w14:paraId="6456C4FB">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495" w:hRule="atLeast"/>
        </w:trPr>
        <w:tc>
          <w:tcPr>
            <w:tcW w:w="1117" w:type="dxa"/>
            <w:gridSpan w:val="2"/>
            <w:tcBorders>
              <w:top w:val="single" w:color="auto" w:sz="6" w:space="0"/>
              <w:left w:val="single" w:color="auto" w:sz="8" w:space="0"/>
              <w:bottom w:val="single" w:color="auto" w:sz="6" w:space="0"/>
              <w:right w:val="single" w:color="auto" w:sz="6" w:space="0"/>
            </w:tcBorders>
            <w:vAlign w:val="center"/>
          </w:tcPr>
          <w:p w14:paraId="5A33F934">
            <w:pPr>
              <w:snapToGrid w:val="0"/>
              <w:spacing w:line="360" w:lineRule="exact"/>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总用水量</w:t>
            </w:r>
          </w:p>
        </w:tc>
        <w:tc>
          <w:tcPr>
            <w:tcW w:w="1175" w:type="dxa"/>
            <w:gridSpan w:val="3"/>
            <w:tcBorders>
              <w:top w:val="single" w:color="auto" w:sz="6" w:space="0"/>
              <w:left w:val="single" w:color="auto" w:sz="6" w:space="0"/>
              <w:bottom w:val="single" w:color="auto" w:sz="6" w:space="0"/>
              <w:right w:val="single" w:color="auto" w:sz="6" w:space="0"/>
            </w:tcBorders>
            <w:vAlign w:val="center"/>
          </w:tcPr>
          <w:p w14:paraId="6214377C">
            <w:pPr>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其</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中</w:t>
            </w:r>
            <w:r>
              <w:rPr>
                <w:color w:val="000000" w:themeColor="text1"/>
                <w14:textFill>
                  <w14:solidFill>
                    <w14:schemeClr w14:val="tx1"/>
                  </w14:solidFill>
                </w14:textFill>
              </w:rPr>
              <w:t xml:space="preserve"> </w:t>
            </w:r>
          </w:p>
          <w:p w14:paraId="1C32D0C3">
            <w:pPr>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自来水量</w:t>
            </w:r>
          </w:p>
        </w:tc>
        <w:tc>
          <w:tcPr>
            <w:tcW w:w="1320" w:type="dxa"/>
            <w:gridSpan w:val="2"/>
            <w:tcBorders>
              <w:top w:val="single" w:color="auto" w:sz="6" w:space="0"/>
              <w:left w:val="single" w:color="auto" w:sz="6" w:space="0"/>
              <w:bottom w:val="single" w:color="auto" w:sz="6" w:space="0"/>
              <w:right w:val="single" w:color="auto" w:sz="6" w:space="0"/>
            </w:tcBorders>
            <w:vAlign w:val="center"/>
          </w:tcPr>
          <w:p w14:paraId="2B332BB6">
            <w:pPr>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其</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中</w:t>
            </w:r>
            <w:r>
              <w:rPr>
                <w:color w:val="000000" w:themeColor="text1"/>
                <w14:textFill>
                  <w14:solidFill>
                    <w14:schemeClr w14:val="tx1"/>
                  </w14:solidFill>
                </w14:textFill>
              </w:rPr>
              <w:t xml:space="preserve"> </w:t>
            </w:r>
          </w:p>
          <w:p w14:paraId="339EFFA5">
            <w:pPr>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自备水量</w:t>
            </w:r>
          </w:p>
        </w:tc>
        <w:tc>
          <w:tcPr>
            <w:tcW w:w="1232" w:type="dxa"/>
            <w:gridSpan w:val="2"/>
            <w:tcBorders>
              <w:top w:val="single" w:color="auto" w:sz="6" w:space="0"/>
              <w:left w:val="single" w:color="auto" w:sz="6" w:space="0"/>
              <w:bottom w:val="single" w:color="auto" w:sz="6" w:space="0"/>
              <w:right w:val="single" w:color="auto" w:sz="6" w:space="0"/>
            </w:tcBorders>
            <w:vAlign w:val="center"/>
          </w:tcPr>
          <w:p w14:paraId="07742CD6">
            <w:pPr>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总排水量</w:t>
            </w:r>
          </w:p>
        </w:tc>
        <w:tc>
          <w:tcPr>
            <w:tcW w:w="2172" w:type="dxa"/>
            <w:gridSpan w:val="3"/>
            <w:tcBorders>
              <w:top w:val="single" w:color="auto" w:sz="6" w:space="0"/>
              <w:left w:val="single" w:color="auto" w:sz="6" w:space="0"/>
              <w:bottom w:val="single" w:color="auto" w:sz="6" w:space="0"/>
              <w:right w:val="single" w:color="auto" w:sz="6" w:space="0"/>
            </w:tcBorders>
            <w:vAlign w:val="center"/>
          </w:tcPr>
          <w:p w14:paraId="59C855B6">
            <w:pPr>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其</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中</w:t>
            </w:r>
          </w:p>
          <w:p w14:paraId="0D99695C">
            <w:pPr>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生产</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含餐饮</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污水量</w:t>
            </w:r>
          </w:p>
        </w:tc>
        <w:tc>
          <w:tcPr>
            <w:tcW w:w="1578" w:type="dxa"/>
            <w:tcBorders>
              <w:top w:val="single" w:color="auto" w:sz="6" w:space="0"/>
              <w:left w:val="single" w:color="auto" w:sz="6" w:space="0"/>
              <w:bottom w:val="single" w:color="auto" w:sz="6" w:space="0"/>
              <w:right w:val="single" w:color="auto" w:sz="8" w:space="0"/>
            </w:tcBorders>
            <w:vAlign w:val="center"/>
          </w:tcPr>
          <w:p w14:paraId="254BD5B0">
            <w:pPr>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其</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中</w:t>
            </w:r>
          </w:p>
          <w:p w14:paraId="105B0779">
            <w:pPr>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生活污水量</w:t>
            </w:r>
          </w:p>
        </w:tc>
      </w:tr>
      <w:tr w14:paraId="7B34629F">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456" w:hRule="atLeast"/>
        </w:trPr>
        <w:tc>
          <w:tcPr>
            <w:tcW w:w="1117" w:type="dxa"/>
            <w:gridSpan w:val="2"/>
            <w:tcBorders>
              <w:top w:val="single" w:color="auto" w:sz="6" w:space="0"/>
              <w:left w:val="single" w:color="auto" w:sz="8" w:space="0"/>
              <w:bottom w:val="single" w:color="auto" w:sz="6" w:space="0"/>
              <w:right w:val="single" w:color="auto" w:sz="6" w:space="0"/>
            </w:tcBorders>
            <w:vAlign w:val="center"/>
          </w:tcPr>
          <w:p w14:paraId="7536437D">
            <w:pPr>
              <w:snapToGrid w:val="0"/>
              <w:spacing w:line="360" w:lineRule="exact"/>
              <w:jc w:val="center"/>
              <w:rPr>
                <w:color w:val="000000" w:themeColor="text1"/>
                <w14:textFill>
                  <w14:solidFill>
                    <w14:schemeClr w14:val="tx1"/>
                  </w14:solidFill>
                </w14:textFill>
              </w:rPr>
            </w:pPr>
          </w:p>
        </w:tc>
        <w:tc>
          <w:tcPr>
            <w:tcW w:w="1175" w:type="dxa"/>
            <w:gridSpan w:val="3"/>
            <w:tcBorders>
              <w:top w:val="single" w:color="auto" w:sz="6" w:space="0"/>
              <w:left w:val="single" w:color="auto" w:sz="6" w:space="0"/>
              <w:bottom w:val="single" w:color="auto" w:sz="6" w:space="0"/>
              <w:right w:val="single" w:color="auto" w:sz="6" w:space="0"/>
            </w:tcBorders>
            <w:vAlign w:val="center"/>
          </w:tcPr>
          <w:p w14:paraId="7E6C8F9B">
            <w:pPr>
              <w:snapToGrid w:val="0"/>
              <w:spacing w:line="360" w:lineRule="exact"/>
              <w:jc w:val="center"/>
              <w:rPr>
                <w:color w:val="000000" w:themeColor="text1"/>
                <w14:textFill>
                  <w14:solidFill>
                    <w14:schemeClr w14:val="tx1"/>
                  </w14:solidFill>
                </w14:textFill>
              </w:rPr>
            </w:pPr>
          </w:p>
        </w:tc>
        <w:tc>
          <w:tcPr>
            <w:tcW w:w="1320" w:type="dxa"/>
            <w:gridSpan w:val="2"/>
            <w:tcBorders>
              <w:top w:val="single" w:color="auto" w:sz="6" w:space="0"/>
              <w:left w:val="single" w:color="auto" w:sz="6" w:space="0"/>
              <w:bottom w:val="single" w:color="auto" w:sz="6" w:space="0"/>
              <w:right w:val="single" w:color="auto" w:sz="6" w:space="0"/>
            </w:tcBorders>
            <w:vAlign w:val="center"/>
          </w:tcPr>
          <w:p w14:paraId="30A81563">
            <w:pPr>
              <w:snapToGrid w:val="0"/>
              <w:spacing w:line="360" w:lineRule="exact"/>
              <w:jc w:val="center"/>
              <w:rPr>
                <w:color w:val="000000" w:themeColor="text1"/>
                <w14:textFill>
                  <w14:solidFill>
                    <w14:schemeClr w14:val="tx1"/>
                  </w14:solidFill>
                </w14:textFill>
              </w:rPr>
            </w:pPr>
          </w:p>
        </w:tc>
        <w:tc>
          <w:tcPr>
            <w:tcW w:w="1232" w:type="dxa"/>
            <w:gridSpan w:val="2"/>
            <w:tcBorders>
              <w:top w:val="single" w:color="auto" w:sz="6" w:space="0"/>
              <w:left w:val="single" w:color="auto" w:sz="6" w:space="0"/>
              <w:bottom w:val="single" w:color="auto" w:sz="6" w:space="0"/>
              <w:right w:val="single" w:color="auto" w:sz="6" w:space="0"/>
            </w:tcBorders>
            <w:vAlign w:val="center"/>
          </w:tcPr>
          <w:p w14:paraId="4A0CDF9B">
            <w:pPr>
              <w:snapToGrid w:val="0"/>
              <w:spacing w:line="360" w:lineRule="exact"/>
              <w:jc w:val="center"/>
              <w:rPr>
                <w:color w:val="000000" w:themeColor="text1"/>
                <w14:textFill>
                  <w14:solidFill>
                    <w14:schemeClr w14:val="tx1"/>
                  </w14:solidFill>
                </w14:textFill>
              </w:rPr>
            </w:pPr>
          </w:p>
        </w:tc>
        <w:tc>
          <w:tcPr>
            <w:tcW w:w="2172" w:type="dxa"/>
            <w:gridSpan w:val="3"/>
            <w:tcBorders>
              <w:top w:val="single" w:color="auto" w:sz="6" w:space="0"/>
              <w:left w:val="single" w:color="auto" w:sz="6" w:space="0"/>
              <w:bottom w:val="single" w:color="auto" w:sz="6" w:space="0"/>
              <w:right w:val="single" w:color="auto" w:sz="6" w:space="0"/>
            </w:tcBorders>
            <w:vAlign w:val="center"/>
          </w:tcPr>
          <w:p w14:paraId="4562DD64">
            <w:pPr>
              <w:snapToGrid w:val="0"/>
              <w:spacing w:line="360" w:lineRule="exact"/>
              <w:jc w:val="center"/>
              <w:rPr>
                <w:color w:val="000000" w:themeColor="text1"/>
                <w14:textFill>
                  <w14:solidFill>
                    <w14:schemeClr w14:val="tx1"/>
                  </w14:solidFill>
                </w14:textFill>
              </w:rPr>
            </w:pPr>
          </w:p>
        </w:tc>
        <w:tc>
          <w:tcPr>
            <w:tcW w:w="1578" w:type="dxa"/>
            <w:tcBorders>
              <w:top w:val="single" w:color="auto" w:sz="6" w:space="0"/>
              <w:left w:val="single" w:color="auto" w:sz="6" w:space="0"/>
              <w:bottom w:val="single" w:color="auto" w:sz="6" w:space="0"/>
              <w:right w:val="single" w:color="auto" w:sz="8" w:space="0"/>
            </w:tcBorders>
            <w:vAlign w:val="center"/>
          </w:tcPr>
          <w:p w14:paraId="707FD5A9">
            <w:pPr>
              <w:snapToGrid w:val="0"/>
              <w:spacing w:line="360" w:lineRule="exact"/>
              <w:jc w:val="center"/>
              <w:rPr>
                <w:color w:val="000000" w:themeColor="text1"/>
                <w14:textFill>
                  <w14:solidFill>
                    <w14:schemeClr w14:val="tx1"/>
                  </w14:solidFill>
                </w14:textFill>
              </w:rPr>
            </w:pPr>
          </w:p>
        </w:tc>
      </w:tr>
      <w:tr w14:paraId="189A5821">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372" w:hRule="atLeast"/>
        </w:trPr>
        <w:tc>
          <w:tcPr>
            <w:tcW w:w="2292" w:type="dxa"/>
            <w:gridSpan w:val="5"/>
            <w:vMerge w:val="restart"/>
            <w:tcBorders>
              <w:top w:val="single" w:color="auto" w:sz="6" w:space="0"/>
              <w:left w:val="single" w:color="auto" w:sz="8" w:space="0"/>
              <w:bottom w:val="single" w:color="auto" w:sz="6" w:space="0"/>
              <w:right w:val="single" w:color="auto" w:sz="6" w:space="0"/>
            </w:tcBorders>
            <w:vAlign w:val="center"/>
          </w:tcPr>
          <w:p w14:paraId="296A8730">
            <w:pPr>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预处理方式</w:t>
            </w:r>
          </w:p>
          <w:p w14:paraId="3FF885A0">
            <w:pPr>
              <w:snapToGrid w:val="0"/>
              <w:jc w:val="center"/>
              <w:rPr>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（□中打“</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w:t>
            </w:r>
          </w:p>
        </w:tc>
        <w:tc>
          <w:tcPr>
            <w:tcW w:w="1320" w:type="dxa"/>
            <w:gridSpan w:val="2"/>
            <w:tcBorders>
              <w:top w:val="single" w:color="auto" w:sz="6" w:space="0"/>
              <w:left w:val="single" w:color="auto" w:sz="6" w:space="0"/>
              <w:bottom w:val="single" w:color="auto" w:sz="6" w:space="0"/>
              <w:right w:val="single" w:color="auto" w:sz="6" w:space="0"/>
            </w:tcBorders>
            <w:vAlign w:val="center"/>
          </w:tcPr>
          <w:p w14:paraId="4BAA5CFF">
            <w:pPr>
              <w:snapToGrid w:val="0"/>
              <w:spacing w:line="360" w:lineRule="exact"/>
              <w:jc w:val="center"/>
              <w:rPr>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□自行处理</w:t>
            </w:r>
          </w:p>
        </w:tc>
        <w:tc>
          <w:tcPr>
            <w:tcW w:w="1232" w:type="dxa"/>
            <w:gridSpan w:val="2"/>
            <w:vMerge w:val="restart"/>
            <w:tcBorders>
              <w:top w:val="single" w:color="auto" w:sz="6" w:space="0"/>
              <w:left w:val="single" w:color="auto" w:sz="6" w:space="0"/>
              <w:bottom w:val="single" w:color="auto" w:sz="6" w:space="0"/>
              <w:right w:val="single" w:color="auto" w:sz="6" w:space="0"/>
            </w:tcBorders>
            <w:vAlign w:val="center"/>
          </w:tcPr>
          <w:p w14:paraId="250EB043">
            <w:pPr>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预处理</w:t>
            </w:r>
          </w:p>
          <w:p w14:paraId="7B2CDF63">
            <w:pPr>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工</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艺</w:t>
            </w:r>
          </w:p>
        </w:tc>
        <w:tc>
          <w:tcPr>
            <w:tcW w:w="3750" w:type="dxa"/>
            <w:gridSpan w:val="4"/>
            <w:vMerge w:val="restart"/>
            <w:tcBorders>
              <w:top w:val="single" w:color="auto" w:sz="6" w:space="0"/>
              <w:left w:val="single" w:color="auto" w:sz="6" w:space="0"/>
              <w:bottom w:val="single" w:color="auto" w:sz="6" w:space="0"/>
              <w:right w:val="single" w:color="auto" w:sz="8" w:space="0"/>
            </w:tcBorders>
            <w:vAlign w:val="center"/>
          </w:tcPr>
          <w:p w14:paraId="5AF30276">
            <w:pPr>
              <w:snapToGrid w:val="0"/>
              <w:spacing w:line="360" w:lineRule="exact"/>
              <w:jc w:val="center"/>
              <w:rPr>
                <w:color w:val="000000" w:themeColor="text1"/>
                <w14:textFill>
                  <w14:solidFill>
                    <w14:schemeClr w14:val="tx1"/>
                  </w14:solidFill>
                </w14:textFill>
              </w:rPr>
            </w:pPr>
          </w:p>
        </w:tc>
      </w:tr>
      <w:tr w14:paraId="59CCD8CB">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336" w:hRule="atLeast"/>
        </w:trPr>
        <w:tc>
          <w:tcPr>
            <w:tcW w:w="1500" w:type="dxa"/>
            <w:gridSpan w:val="5"/>
            <w:vMerge w:val="continue"/>
            <w:tcBorders>
              <w:top w:val="single" w:color="auto" w:sz="6" w:space="0"/>
              <w:left w:val="single" w:color="auto" w:sz="8" w:space="0"/>
              <w:bottom w:val="single" w:color="auto" w:sz="6" w:space="0"/>
              <w:right w:val="single" w:color="auto" w:sz="6" w:space="0"/>
            </w:tcBorders>
            <w:vAlign w:val="center"/>
          </w:tcPr>
          <w:p w14:paraId="4A4CE8C3">
            <w:pPr>
              <w:widowControl/>
              <w:jc w:val="left"/>
              <w:rPr>
                <w:rFonts w:ascii="Times New Roman" w:hAnsi="Times New Roman" w:cs="Times New Roman"/>
                <w:color w:val="000000" w:themeColor="text1"/>
                <w:szCs w:val="24"/>
                <w14:textFill>
                  <w14:solidFill>
                    <w14:schemeClr w14:val="tx1"/>
                  </w14:solidFill>
                </w14:textFill>
              </w:rPr>
            </w:pPr>
          </w:p>
        </w:tc>
        <w:tc>
          <w:tcPr>
            <w:tcW w:w="1320" w:type="dxa"/>
            <w:gridSpan w:val="2"/>
            <w:tcBorders>
              <w:top w:val="single" w:color="auto" w:sz="6" w:space="0"/>
              <w:left w:val="single" w:color="auto" w:sz="6" w:space="0"/>
              <w:bottom w:val="single" w:color="auto" w:sz="6" w:space="0"/>
              <w:right w:val="single" w:color="auto" w:sz="6" w:space="0"/>
            </w:tcBorders>
            <w:vAlign w:val="center"/>
          </w:tcPr>
          <w:p w14:paraId="1FAD4704">
            <w:pPr>
              <w:snapToGrid w:val="0"/>
              <w:spacing w:line="360" w:lineRule="exact"/>
              <w:jc w:val="center"/>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□委托处理</w:t>
            </w:r>
          </w:p>
        </w:tc>
        <w:tc>
          <w:tcPr>
            <w:tcW w:w="600" w:type="dxa"/>
            <w:gridSpan w:val="2"/>
            <w:vMerge w:val="continue"/>
            <w:tcBorders>
              <w:top w:val="single" w:color="auto" w:sz="6" w:space="0"/>
              <w:left w:val="single" w:color="auto" w:sz="6" w:space="0"/>
              <w:bottom w:val="single" w:color="auto" w:sz="6" w:space="0"/>
              <w:right w:val="single" w:color="auto" w:sz="6" w:space="0"/>
            </w:tcBorders>
            <w:vAlign w:val="center"/>
          </w:tcPr>
          <w:p w14:paraId="6530FFDC">
            <w:pPr>
              <w:widowControl/>
              <w:jc w:val="left"/>
              <w:rPr>
                <w:rFonts w:ascii="Times New Roman" w:hAnsi="Times New Roman" w:cs="Times New Roman"/>
                <w:color w:val="000000" w:themeColor="text1"/>
                <w:szCs w:val="24"/>
                <w14:textFill>
                  <w14:solidFill>
                    <w14:schemeClr w14:val="tx1"/>
                  </w14:solidFill>
                </w14:textFill>
              </w:rPr>
            </w:pPr>
          </w:p>
        </w:tc>
        <w:tc>
          <w:tcPr>
            <w:tcW w:w="8304" w:type="dxa"/>
            <w:gridSpan w:val="4"/>
            <w:vMerge w:val="continue"/>
            <w:tcBorders>
              <w:top w:val="single" w:color="auto" w:sz="6" w:space="0"/>
              <w:left w:val="single" w:color="auto" w:sz="6" w:space="0"/>
              <w:bottom w:val="single" w:color="auto" w:sz="6" w:space="0"/>
              <w:right w:val="single" w:color="auto" w:sz="8" w:space="0"/>
            </w:tcBorders>
            <w:vAlign w:val="center"/>
          </w:tcPr>
          <w:p w14:paraId="2CA5E240">
            <w:pPr>
              <w:widowControl/>
              <w:jc w:val="left"/>
              <w:rPr>
                <w:rFonts w:ascii="Times New Roman" w:hAnsi="Times New Roman" w:cs="Times New Roman"/>
                <w:color w:val="000000" w:themeColor="text1"/>
                <w:szCs w:val="24"/>
                <w14:textFill>
                  <w14:solidFill>
                    <w14:schemeClr w14:val="tx1"/>
                  </w14:solidFill>
                </w14:textFill>
              </w:rPr>
            </w:pPr>
          </w:p>
        </w:tc>
      </w:tr>
      <w:tr w14:paraId="0578F68A">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357" w:hRule="atLeast"/>
        </w:trPr>
        <w:tc>
          <w:tcPr>
            <w:tcW w:w="900" w:type="dxa"/>
            <w:vMerge w:val="restart"/>
            <w:tcBorders>
              <w:top w:val="single" w:color="auto" w:sz="6" w:space="0"/>
              <w:left w:val="single" w:color="auto" w:sz="8" w:space="0"/>
              <w:bottom w:val="single" w:color="auto" w:sz="8" w:space="0"/>
              <w:right w:val="single" w:color="auto" w:sz="6" w:space="0"/>
            </w:tcBorders>
            <w:tcMar>
              <w:top w:w="15" w:type="dxa"/>
              <w:left w:w="15" w:type="dxa"/>
              <w:bottom w:w="0" w:type="dxa"/>
              <w:right w:w="15" w:type="dxa"/>
            </w:tcMar>
            <w:textDirection w:val="tbRlV"/>
            <w:vAlign w:val="center"/>
          </w:tcPr>
          <w:p w14:paraId="10EB8F19">
            <w:pPr>
              <w:snapToGrid w:val="0"/>
              <w:spacing w:line="360" w:lineRule="exact"/>
              <w:ind w:left="113" w:right="113"/>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排   水   户</w:t>
            </w:r>
          </w:p>
        </w:tc>
        <w:tc>
          <w:tcPr>
            <w:tcW w:w="733" w:type="dxa"/>
            <w:gridSpan w:val="2"/>
            <w:vMerge w:val="restart"/>
            <w:tcBorders>
              <w:top w:val="single" w:color="auto" w:sz="8" w:space="0"/>
              <w:left w:val="single" w:color="auto" w:sz="6" w:space="0"/>
              <w:bottom w:val="single" w:color="auto" w:sz="6" w:space="0"/>
              <w:right w:val="single" w:color="auto" w:sz="4" w:space="0"/>
            </w:tcBorders>
            <w:tcMar>
              <w:top w:w="0" w:type="dxa"/>
              <w:left w:w="0" w:type="dxa"/>
              <w:bottom w:w="0" w:type="dxa"/>
              <w:right w:w="0" w:type="dxa"/>
            </w:tcMar>
            <w:vAlign w:val="center"/>
          </w:tcPr>
          <w:p w14:paraId="3FD50C09">
            <w:pPr>
              <w:snapToGrid w:val="0"/>
              <w:spacing w:line="360" w:lineRule="exact"/>
              <w:ind w:leftChars="-2" w:hanging="4" w:hangingChars="2"/>
              <w:jc w:val="cente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用地</w:t>
            </w:r>
          </w:p>
          <w:p w14:paraId="39CE7C54">
            <w:pPr>
              <w:snapToGrid w:val="0"/>
              <w:spacing w:line="360" w:lineRule="exact"/>
              <w:ind w:leftChars="-2" w:hanging="4" w:hangingChars="2"/>
              <w:jc w:val="center"/>
              <w:rPr>
                <w:rFonts w:ascii="宋体" w:hAnsi="宋体"/>
                <w:b/>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面积(m</w:t>
            </w:r>
            <w:r>
              <w:rPr>
                <w:rFonts w:hint="eastAsia" w:ascii="宋体" w:hAnsi="宋体"/>
                <w:color w:val="000000" w:themeColor="text1"/>
                <w:szCs w:val="21"/>
                <w:vertAlign w:val="superscript"/>
                <w14:textFill>
                  <w14:solidFill>
                    <w14:schemeClr w14:val="tx1"/>
                  </w14:solidFill>
                </w14:textFill>
              </w:rPr>
              <w:t>2</w:t>
            </w:r>
            <w:r>
              <w:rPr>
                <w:rFonts w:hint="eastAsia" w:ascii="宋体" w:hAnsi="宋体"/>
                <w:color w:val="000000" w:themeColor="text1"/>
                <w:szCs w:val="21"/>
                <w14:textFill>
                  <w14:solidFill>
                    <w14:schemeClr w14:val="tx1"/>
                  </w14:solidFill>
                </w14:textFill>
              </w:rPr>
              <w:t>)</w:t>
            </w:r>
          </w:p>
        </w:tc>
        <w:tc>
          <w:tcPr>
            <w:tcW w:w="659" w:type="dxa"/>
            <w:gridSpan w:val="2"/>
            <w:vMerge w:val="restart"/>
            <w:tcBorders>
              <w:top w:val="single" w:color="auto" w:sz="8" w:space="0"/>
              <w:left w:val="single" w:color="auto" w:sz="4" w:space="0"/>
              <w:bottom w:val="single" w:color="auto" w:sz="6" w:space="0"/>
              <w:right w:val="single" w:color="auto" w:sz="6" w:space="0"/>
            </w:tcBorders>
            <w:tcMar>
              <w:top w:w="0" w:type="dxa"/>
              <w:left w:w="0" w:type="dxa"/>
              <w:bottom w:w="0" w:type="dxa"/>
              <w:right w:w="0" w:type="dxa"/>
            </w:tcMar>
            <w:vAlign w:val="center"/>
          </w:tcPr>
          <w:p w14:paraId="6A9F70F1">
            <w:pPr>
              <w:snapToGrid w:val="0"/>
              <w:spacing w:line="360" w:lineRule="exact"/>
              <w:ind w:leftChars="-2" w:hanging="4" w:hangingChars="2"/>
              <w:jc w:val="center"/>
              <w:rPr>
                <w:rFonts w:ascii="宋体" w:hAnsi="宋体"/>
                <w:b/>
                <w:color w:val="000000" w:themeColor="text1"/>
                <w:szCs w:val="21"/>
                <w14:textFill>
                  <w14:solidFill>
                    <w14:schemeClr w14:val="tx1"/>
                  </w14:solidFill>
                </w14:textFill>
              </w:rPr>
            </w:pPr>
          </w:p>
        </w:tc>
        <w:tc>
          <w:tcPr>
            <w:tcW w:w="1320" w:type="dxa"/>
            <w:gridSpan w:val="2"/>
            <w:vMerge w:val="restart"/>
            <w:tcBorders>
              <w:top w:val="single" w:color="auto" w:sz="8" w:space="0"/>
              <w:left w:val="single" w:color="auto" w:sz="6" w:space="0"/>
              <w:bottom w:val="single" w:color="auto" w:sz="6" w:space="0"/>
              <w:right w:val="single" w:color="auto" w:sz="4" w:space="0"/>
            </w:tcBorders>
            <w:tcMar>
              <w:top w:w="0" w:type="dxa"/>
              <w:left w:w="0" w:type="dxa"/>
              <w:bottom w:w="0" w:type="dxa"/>
              <w:right w:w="0" w:type="dxa"/>
            </w:tcMar>
            <w:vAlign w:val="center"/>
          </w:tcPr>
          <w:p w14:paraId="11EFE80A">
            <w:pPr>
              <w:snapToGrid w:val="0"/>
              <w:spacing w:line="360" w:lineRule="exact"/>
              <w:ind w:left="1" w:firstLine="16" w:firstLineChars="8"/>
              <w:jc w:val="center"/>
              <w:rPr>
                <w:rFonts w:ascii="宋体" w:hAnsi="宋体" w:cs="Arial Unicode MS"/>
                <w:color w:val="000000" w:themeColor="text1"/>
                <w:szCs w:val="21"/>
                <w14:textFill>
                  <w14:solidFill>
                    <w14:schemeClr w14:val="tx1"/>
                  </w14:solidFill>
                </w14:textFill>
              </w:rPr>
            </w:pPr>
            <w:r>
              <w:rPr>
                <w:rFonts w:hint="eastAsia" w:ascii="宋体" w:hAnsi="宋体" w:cs="Arial Unicode MS"/>
                <w:color w:val="000000" w:themeColor="text1"/>
                <w:szCs w:val="21"/>
                <w14:textFill>
                  <w14:solidFill>
                    <w14:schemeClr w14:val="tx1"/>
                  </w14:solidFill>
                </w14:textFill>
              </w:rPr>
              <w:t>总建筑面积</w:t>
            </w:r>
          </w:p>
          <w:p w14:paraId="47A18BE0">
            <w:pPr>
              <w:snapToGrid w:val="0"/>
              <w:spacing w:line="360" w:lineRule="exact"/>
              <w:ind w:firstLine="420" w:firstLineChars="200"/>
              <w:rPr>
                <w:rFonts w:ascii="宋体" w:hAnsi="宋体" w:cs="Times New Roman"/>
                <w:b/>
                <w:color w:val="000000" w:themeColor="text1"/>
                <w:szCs w:val="21"/>
                <w14:textFill>
                  <w14:solidFill>
                    <w14:schemeClr w14:val="tx1"/>
                  </w14:solidFill>
                </w14:textFill>
              </w:rPr>
            </w:pPr>
            <w:r>
              <w:rPr>
                <w:rFonts w:hint="eastAsia" w:ascii="宋体" w:hAnsi="宋体" w:cs="Arial Unicode MS"/>
                <w:color w:val="000000" w:themeColor="text1"/>
                <w:szCs w:val="21"/>
                <w14:textFill>
                  <w14:solidFill>
                    <w14:schemeClr w14:val="tx1"/>
                  </w14:solidFill>
                </w14:textFill>
              </w:rPr>
              <w:t>(</w:t>
            </w:r>
            <w:r>
              <w:rPr>
                <w:rFonts w:hint="eastAsia" w:ascii="宋体" w:hAnsi="宋体"/>
                <w:color w:val="000000" w:themeColor="text1"/>
                <w:szCs w:val="21"/>
                <w14:textFill>
                  <w14:solidFill>
                    <w14:schemeClr w14:val="tx1"/>
                  </w14:solidFill>
                </w14:textFill>
              </w:rPr>
              <w:t>m</w:t>
            </w:r>
            <w:r>
              <w:rPr>
                <w:rFonts w:hint="eastAsia" w:ascii="宋体" w:hAnsi="宋体"/>
                <w:color w:val="000000" w:themeColor="text1"/>
                <w:szCs w:val="21"/>
                <w:vertAlign w:val="superscript"/>
                <w14:textFill>
                  <w14:solidFill>
                    <w14:schemeClr w14:val="tx1"/>
                  </w14:solidFill>
                </w14:textFill>
              </w:rPr>
              <w:t>2</w:t>
            </w:r>
            <w:r>
              <w:rPr>
                <w:rFonts w:hint="eastAsia" w:ascii="宋体" w:hAnsi="宋体"/>
                <w:color w:val="000000" w:themeColor="text1"/>
                <w:szCs w:val="21"/>
                <w14:textFill>
                  <w14:solidFill>
                    <w14:schemeClr w14:val="tx1"/>
                  </w14:solidFill>
                </w14:textFill>
              </w:rPr>
              <w:t>)</w:t>
            </w:r>
          </w:p>
        </w:tc>
        <w:tc>
          <w:tcPr>
            <w:tcW w:w="1232" w:type="dxa"/>
            <w:gridSpan w:val="2"/>
            <w:vMerge w:val="restart"/>
            <w:tcBorders>
              <w:top w:val="single" w:color="auto" w:sz="8" w:space="0"/>
              <w:left w:val="single" w:color="auto" w:sz="4" w:space="0"/>
              <w:bottom w:val="single" w:color="auto" w:sz="6" w:space="0"/>
              <w:right w:val="single" w:color="auto" w:sz="6" w:space="0"/>
            </w:tcBorders>
            <w:tcMar>
              <w:top w:w="0" w:type="dxa"/>
              <w:left w:w="0" w:type="dxa"/>
              <w:bottom w:w="0" w:type="dxa"/>
              <w:right w:w="0" w:type="dxa"/>
            </w:tcMar>
            <w:vAlign w:val="center"/>
          </w:tcPr>
          <w:p w14:paraId="086C0957">
            <w:pPr>
              <w:snapToGrid w:val="0"/>
              <w:spacing w:line="360" w:lineRule="exact"/>
              <w:ind w:left="1320"/>
              <w:rPr>
                <w:rFonts w:ascii="宋体" w:hAnsi="宋体"/>
                <w:b/>
                <w:color w:val="000000" w:themeColor="text1"/>
                <w:szCs w:val="21"/>
                <w14:textFill>
                  <w14:solidFill>
                    <w14:schemeClr w14:val="tx1"/>
                  </w14:solidFill>
                </w14:textFill>
              </w:rPr>
            </w:pPr>
          </w:p>
        </w:tc>
        <w:tc>
          <w:tcPr>
            <w:tcW w:w="1860" w:type="dxa"/>
            <w:gridSpan w:val="2"/>
            <w:tcBorders>
              <w:top w:val="single" w:color="auto" w:sz="6" w:space="0"/>
              <w:left w:val="single" w:color="auto" w:sz="6" w:space="0"/>
              <w:bottom w:val="single" w:color="auto" w:sz="6" w:space="0"/>
              <w:right w:val="single" w:color="auto" w:sz="6" w:space="0"/>
            </w:tcBorders>
            <w:tcMar>
              <w:top w:w="0" w:type="dxa"/>
              <w:left w:w="0" w:type="dxa"/>
              <w:bottom w:w="0" w:type="dxa"/>
              <w:right w:w="0" w:type="dxa"/>
            </w:tcMar>
            <w:vAlign w:val="center"/>
          </w:tcPr>
          <w:p w14:paraId="1A62CB1B">
            <w:pPr>
              <w:snapToGrid w:val="0"/>
              <w:spacing w:line="360" w:lineRule="exact"/>
              <w:jc w:val="center"/>
              <w:rPr>
                <w:rFonts w:ascii="宋体" w:hAnsi="宋体" w:cs="Arial Unicode MS"/>
                <w:color w:val="000000" w:themeColor="text1"/>
                <w:szCs w:val="21"/>
                <w14:textFill>
                  <w14:solidFill>
                    <w14:schemeClr w14:val="tx1"/>
                  </w14:solidFill>
                </w14:textFill>
              </w:rPr>
            </w:pPr>
            <w:r>
              <w:rPr>
                <w:rFonts w:hint="eastAsia" w:ascii="宋体" w:hAnsi="宋体" w:cs="Arial Unicode MS"/>
                <w:color w:val="000000" w:themeColor="text1"/>
                <w:szCs w:val="21"/>
                <w14:textFill>
                  <w14:solidFill>
                    <w14:schemeClr w14:val="tx1"/>
                  </w14:solidFill>
                </w14:textFill>
              </w:rPr>
              <w:t>生产区面积(</w:t>
            </w:r>
            <w:r>
              <w:rPr>
                <w:rFonts w:hint="eastAsia" w:ascii="宋体" w:hAnsi="宋体"/>
                <w:color w:val="000000" w:themeColor="text1"/>
                <w:szCs w:val="21"/>
                <w14:textFill>
                  <w14:solidFill>
                    <w14:schemeClr w14:val="tx1"/>
                  </w14:solidFill>
                </w14:textFill>
              </w:rPr>
              <w:t>m</w:t>
            </w:r>
            <w:r>
              <w:rPr>
                <w:rFonts w:hint="eastAsia" w:ascii="宋体" w:hAnsi="宋体"/>
                <w:color w:val="000000" w:themeColor="text1"/>
                <w:szCs w:val="21"/>
                <w:vertAlign w:val="superscript"/>
                <w14:textFill>
                  <w14:solidFill>
                    <w14:schemeClr w14:val="tx1"/>
                  </w14:solidFill>
                </w14:textFill>
              </w:rPr>
              <w:t>2</w:t>
            </w:r>
            <w:r>
              <w:rPr>
                <w:rFonts w:hint="eastAsia" w:ascii="宋体" w:hAnsi="宋体"/>
                <w:color w:val="000000" w:themeColor="text1"/>
                <w:szCs w:val="21"/>
                <w14:textFill>
                  <w14:solidFill>
                    <w14:schemeClr w14:val="tx1"/>
                  </w14:solidFill>
                </w14:textFill>
              </w:rPr>
              <w:t>)</w:t>
            </w:r>
          </w:p>
        </w:tc>
        <w:tc>
          <w:tcPr>
            <w:tcW w:w="1890" w:type="dxa"/>
            <w:gridSpan w:val="2"/>
            <w:tcBorders>
              <w:top w:val="single" w:color="auto" w:sz="6" w:space="0"/>
              <w:left w:val="single" w:color="auto" w:sz="6" w:space="0"/>
              <w:bottom w:val="single" w:color="auto" w:sz="6" w:space="0"/>
              <w:right w:val="single" w:color="auto" w:sz="8" w:space="0"/>
            </w:tcBorders>
            <w:tcMar>
              <w:top w:w="0" w:type="dxa"/>
              <w:left w:w="0" w:type="dxa"/>
              <w:bottom w:w="0" w:type="dxa"/>
              <w:right w:w="0" w:type="dxa"/>
            </w:tcMar>
            <w:vAlign w:val="bottom"/>
          </w:tcPr>
          <w:p w14:paraId="5CBB72EF">
            <w:pPr>
              <w:snapToGrid w:val="0"/>
              <w:spacing w:line="360" w:lineRule="exact"/>
              <w:rPr>
                <w:rFonts w:ascii="宋体" w:hAnsi="宋体" w:cs="Arial Unicode MS"/>
                <w:b/>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 xml:space="preserve">              </w:t>
            </w:r>
            <w:r>
              <w:rPr>
                <w:rFonts w:hint="eastAsia" w:ascii="宋体" w:hAnsi="宋体"/>
                <w:b/>
                <w:color w:val="000000" w:themeColor="text1"/>
                <w:szCs w:val="21"/>
                <w14:textFill>
                  <w14:solidFill>
                    <w14:schemeClr w14:val="tx1"/>
                  </w14:solidFill>
                </w14:textFill>
              </w:rPr>
              <w:t xml:space="preserve">          </w:t>
            </w:r>
          </w:p>
        </w:tc>
      </w:tr>
      <w:tr w14:paraId="155808B8">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369" w:hRule="atLeast"/>
        </w:trPr>
        <w:tc>
          <w:tcPr>
            <w:tcW w:w="300" w:type="dxa"/>
            <w:vMerge w:val="continue"/>
            <w:tcBorders>
              <w:top w:val="single" w:color="auto" w:sz="6" w:space="0"/>
              <w:left w:val="single" w:color="auto" w:sz="8" w:space="0"/>
              <w:bottom w:val="single" w:color="auto" w:sz="8" w:space="0"/>
              <w:right w:val="single" w:color="auto" w:sz="6" w:space="0"/>
            </w:tcBorders>
            <w:vAlign w:val="center"/>
          </w:tcPr>
          <w:p w14:paraId="2954BDF6">
            <w:pPr>
              <w:widowControl/>
              <w:jc w:val="left"/>
              <w:rPr>
                <w:rFonts w:ascii="宋体" w:hAnsi="宋体" w:cs="Times New Roman"/>
                <w:color w:val="000000" w:themeColor="text1"/>
                <w:szCs w:val="21"/>
                <w14:textFill>
                  <w14:solidFill>
                    <w14:schemeClr w14:val="tx1"/>
                  </w14:solidFill>
                </w14:textFill>
              </w:rPr>
            </w:pPr>
          </w:p>
        </w:tc>
        <w:tc>
          <w:tcPr>
            <w:tcW w:w="600" w:type="dxa"/>
            <w:gridSpan w:val="2"/>
            <w:vMerge w:val="continue"/>
            <w:tcBorders>
              <w:top w:val="single" w:color="auto" w:sz="8" w:space="0"/>
              <w:left w:val="single" w:color="auto" w:sz="6" w:space="0"/>
              <w:bottom w:val="single" w:color="auto" w:sz="6" w:space="0"/>
              <w:right w:val="single" w:color="auto" w:sz="4" w:space="0"/>
            </w:tcBorders>
            <w:vAlign w:val="center"/>
          </w:tcPr>
          <w:p w14:paraId="120EF011">
            <w:pPr>
              <w:widowControl/>
              <w:jc w:val="left"/>
              <w:rPr>
                <w:rFonts w:ascii="宋体" w:hAnsi="宋体" w:cs="Times New Roman"/>
                <w:b/>
                <w:color w:val="000000" w:themeColor="text1"/>
                <w:szCs w:val="21"/>
                <w14:textFill>
                  <w14:solidFill>
                    <w14:schemeClr w14:val="tx1"/>
                  </w14:solidFill>
                </w14:textFill>
              </w:rPr>
            </w:pPr>
          </w:p>
        </w:tc>
        <w:tc>
          <w:tcPr>
            <w:tcW w:w="600" w:type="dxa"/>
            <w:gridSpan w:val="2"/>
            <w:vMerge w:val="continue"/>
            <w:tcBorders>
              <w:top w:val="single" w:color="auto" w:sz="8" w:space="0"/>
              <w:left w:val="single" w:color="auto" w:sz="4" w:space="0"/>
              <w:bottom w:val="single" w:color="auto" w:sz="6" w:space="0"/>
              <w:right w:val="single" w:color="auto" w:sz="6" w:space="0"/>
            </w:tcBorders>
            <w:vAlign w:val="center"/>
          </w:tcPr>
          <w:p w14:paraId="7D5A24D9">
            <w:pPr>
              <w:widowControl/>
              <w:jc w:val="left"/>
              <w:rPr>
                <w:rFonts w:ascii="宋体" w:hAnsi="宋体" w:cs="Times New Roman"/>
                <w:b/>
                <w:color w:val="000000" w:themeColor="text1"/>
                <w:szCs w:val="21"/>
                <w14:textFill>
                  <w14:solidFill>
                    <w14:schemeClr w14:val="tx1"/>
                  </w14:solidFill>
                </w14:textFill>
              </w:rPr>
            </w:pPr>
          </w:p>
        </w:tc>
        <w:tc>
          <w:tcPr>
            <w:tcW w:w="600" w:type="dxa"/>
            <w:gridSpan w:val="2"/>
            <w:vMerge w:val="continue"/>
            <w:tcBorders>
              <w:top w:val="single" w:color="auto" w:sz="8" w:space="0"/>
              <w:left w:val="single" w:color="auto" w:sz="6" w:space="0"/>
              <w:bottom w:val="single" w:color="auto" w:sz="6" w:space="0"/>
              <w:right w:val="single" w:color="auto" w:sz="4" w:space="0"/>
            </w:tcBorders>
            <w:vAlign w:val="center"/>
          </w:tcPr>
          <w:p w14:paraId="280AD855">
            <w:pPr>
              <w:widowControl/>
              <w:jc w:val="left"/>
              <w:rPr>
                <w:rFonts w:ascii="宋体" w:hAnsi="宋体" w:cs="Times New Roman"/>
                <w:b/>
                <w:color w:val="000000" w:themeColor="text1"/>
                <w:szCs w:val="21"/>
                <w14:textFill>
                  <w14:solidFill>
                    <w14:schemeClr w14:val="tx1"/>
                  </w14:solidFill>
                </w14:textFill>
              </w:rPr>
            </w:pPr>
          </w:p>
        </w:tc>
        <w:tc>
          <w:tcPr>
            <w:tcW w:w="600" w:type="dxa"/>
            <w:gridSpan w:val="2"/>
            <w:vMerge w:val="continue"/>
            <w:tcBorders>
              <w:top w:val="single" w:color="auto" w:sz="8" w:space="0"/>
              <w:left w:val="single" w:color="auto" w:sz="4" w:space="0"/>
              <w:bottom w:val="single" w:color="auto" w:sz="6" w:space="0"/>
              <w:right w:val="single" w:color="auto" w:sz="6" w:space="0"/>
            </w:tcBorders>
            <w:vAlign w:val="center"/>
          </w:tcPr>
          <w:p w14:paraId="4D77627C">
            <w:pPr>
              <w:widowControl/>
              <w:jc w:val="left"/>
              <w:rPr>
                <w:rFonts w:ascii="宋体" w:hAnsi="宋体" w:cs="Times New Roman"/>
                <w:b/>
                <w:color w:val="000000" w:themeColor="text1"/>
                <w:szCs w:val="21"/>
                <w14:textFill>
                  <w14:solidFill>
                    <w14:schemeClr w14:val="tx1"/>
                  </w14:solidFill>
                </w14:textFill>
              </w:rPr>
            </w:pPr>
          </w:p>
        </w:tc>
        <w:tc>
          <w:tcPr>
            <w:tcW w:w="1860" w:type="dxa"/>
            <w:gridSpan w:val="2"/>
            <w:tcBorders>
              <w:top w:val="single" w:color="auto" w:sz="6" w:space="0"/>
              <w:left w:val="single" w:color="auto" w:sz="6" w:space="0"/>
              <w:bottom w:val="single" w:color="auto" w:sz="6" w:space="0"/>
              <w:right w:val="single" w:color="auto" w:sz="6" w:space="0"/>
            </w:tcBorders>
            <w:tcMar>
              <w:top w:w="0" w:type="dxa"/>
              <w:left w:w="0" w:type="dxa"/>
              <w:bottom w:w="0" w:type="dxa"/>
              <w:right w:w="0" w:type="dxa"/>
            </w:tcMar>
            <w:vAlign w:val="center"/>
          </w:tcPr>
          <w:p w14:paraId="733C20D3">
            <w:pPr>
              <w:snapToGrid w:val="0"/>
              <w:spacing w:line="360" w:lineRule="exact"/>
              <w:jc w:val="center"/>
              <w:rPr>
                <w:rFonts w:ascii="宋体" w:hAnsi="宋体" w:cs="Arial Unicode MS"/>
                <w:color w:val="000000" w:themeColor="text1"/>
                <w:szCs w:val="21"/>
                <w14:textFill>
                  <w14:solidFill>
                    <w14:schemeClr w14:val="tx1"/>
                  </w14:solidFill>
                </w14:textFill>
              </w:rPr>
            </w:pPr>
            <w:r>
              <w:rPr>
                <w:rFonts w:hint="eastAsia" w:ascii="宋体" w:hAnsi="宋体" w:cs="Arial Unicode MS"/>
                <w:color w:val="000000" w:themeColor="text1"/>
                <w:szCs w:val="21"/>
                <w14:textFill>
                  <w14:solidFill>
                    <w14:schemeClr w14:val="tx1"/>
                  </w14:solidFill>
                </w14:textFill>
              </w:rPr>
              <w:t>住宅面积(</w:t>
            </w:r>
            <w:r>
              <w:rPr>
                <w:rFonts w:hint="eastAsia" w:ascii="宋体" w:hAnsi="宋体"/>
                <w:color w:val="000000" w:themeColor="text1"/>
                <w:szCs w:val="21"/>
                <w14:textFill>
                  <w14:solidFill>
                    <w14:schemeClr w14:val="tx1"/>
                  </w14:solidFill>
                </w14:textFill>
              </w:rPr>
              <w:t>m</w:t>
            </w:r>
            <w:r>
              <w:rPr>
                <w:rFonts w:hint="eastAsia" w:ascii="宋体" w:hAnsi="宋体"/>
                <w:color w:val="000000" w:themeColor="text1"/>
                <w:szCs w:val="21"/>
                <w:vertAlign w:val="superscript"/>
                <w14:textFill>
                  <w14:solidFill>
                    <w14:schemeClr w14:val="tx1"/>
                  </w14:solidFill>
                </w14:textFill>
              </w:rPr>
              <w:t>2</w:t>
            </w:r>
            <w:r>
              <w:rPr>
                <w:rFonts w:hint="eastAsia" w:ascii="宋体" w:hAnsi="宋体"/>
                <w:color w:val="000000" w:themeColor="text1"/>
                <w:szCs w:val="21"/>
                <w14:textFill>
                  <w14:solidFill>
                    <w14:schemeClr w14:val="tx1"/>
                  </w14:solidFill>
                </w14:textFill>
              </w:rPr>
              <w:t>)</w:t>
            </w:r>
          </w:p>
        </w:tc>
        <w:tc>
          <w:tcPr>
            <w:tcW w:w="1890" w:type="dxa"/>
            <w:gridSpan w:val="2"/>
            <w:tcBorders>
              <w:top w:val="single" w:color="auto" w:sz="6" w:space="0"/>
              <w:left w:val="single" w:color="auto" w:sz="6" w:space="0"/>
              <w:bottom w:val="single" w:color="auto" w:sz="6" w:space="0"/>
              <w:right w:val="single" w:color="auto" w:sz="8" w:space="0"/>
            </w:tcBorders>
            <w:tcMar>
              <w:top w:w="0" w:type="dxa"/>
              <w:left w:w="0" w:type="dxa"/>
              <w:bottom w:w="0" w:type="dxa"/>
              <w:right w:w="0" w:type="dxa"/>
            </w:tcMar>
            <w:vAlign w:val="bottom"/>
          </w:tcPr>
          <w:p w14:paraId="5F8BB566">
            <w:pPr>
              <w:snapToGrid w:val="0"/>
              <w:spacing w:line="360" w:lineRule="exact"/>
              <w:rPr>
                <w:rFonts w:ascii="宋体" w:hAnsi="宋体" w:cs="Times New Roman"/>
                <w:color w:val="000000" w:themeColor="text1"/>
                <w:szCs w:val="21"/>
                <w14:textFill>
                  <w14:solidFill>
                    <w14:schemeClr w14:val="tx1"/>
                  </w14:solidFill>
                </w14:textFill>
              </w:rPr>
            </w:pPr>
          </w:p>
        </w:tc>
      </w:tr>
      <w:tr w14:paraId="0FCF6DAB">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357" w:hRule="atLeast"/>
        </w:trPr>
        <w:tc>
          <w:tcPr>
            <w:tcW w:w="300" w:type="dxa"/>
            <w:vMerge w:val="continue"/>
            <w:tcBorders>
              <w:top w:val="single" w:color="auto" w:sz="6" w:space="0"/>
              <w:left w:val="single" w:color="auto" w:sz="8" w:space="0"/>
              <w:bottom w:val="single" w:color="auto" w:sz="8" w:space="0"/>
              <w:right w:val="single" w:color="auto" w:sz="6" w:space="0"/>
            </w:tcBorders>
            <w:vAlign w:val="center"/>
          </w:tcPr>
          <w:p w14:paraId="2993669B">
            <w:pPr>
              <w:widowControl/>
              <w:jc w:val="left"/>
              <w:rPr>
                <w:rFonts w:ascii="宋体" w:hAnsi="宋体" w:cs="Times New Roman"/>
                <w:color w:val="000000" w:themeColor="text1"/>
                <w:szCs w:val="21"/>
                <w14:textFill>
                  <w14:solidFill>
                    <w14:schemeClr w14:val="tx1"/>
                  </w14:solidFill>
                </w14:textFill>
              </w:rPr>
            </w:pPr>
          </w:p>
        </w:tc>
        <w:tc>
          <w:tcPr>
            <w:tcW w:w="600" w:type="dxa"/>
            <w:gridSpan w:val="2"/>
            <w:vMerge w:val="continue"/>
            <w:tcBorders>
              <w:top w:val="single" w:color="auto" w:sz="8" w:space="0"/>
              <w:left w:val="single" w:color="auto" w:sz="6" w:space="0"/>
              <w:bottom w:val="single" w:color="auto" w:sz="6" w:space="0"/>
              <w:right w:val="single" w:color="auto" w:sz="4" w:space="0"/>
            </w:tcBorders>
            <w:vAlign w:val="center"/>
          </w:tcPr>
          <w:p w14:paraId="5419F0F6">
            <w:pPr>
              <w:widowControl/>
              <w:jc w:val="left"/>
              <w:rPr>
                <w:rFonts w:ascii="宋体" w:hAnsi="宋体" w:cs="Times New Roman"/>
                <w:b/>
                <w:color w:val="000000" w:themeColor="text1"/>
                <w:szCs w:val="21"/>
                <w14:textFill>
                  <w14:solidFill>
                    <w14:schemeClr w14:val="tx1"/>
                  </w14:solidFill>
                </w14:textFill>
              </w:rPr>
            </w:pPr>
          </w:p>
        </w:tc>
        <w:tc>
          <w:tcPr>
            <w:tcW w:w="600" w:type="dxa"/>
            <w:gridSpan w:val="2"/>
            <w:vMerge w:val="continue"/>
            <w:tcBorders>
              <w:top w:val="single" w:color="auto" w:sz="8" w:space="0"/>
              <w:left w:val="single" w:color="auto" w:sz="4" w:space="0"/>
              <w:bottom w:val="single" w:color="auto" w:sz="6" w:space="0"/>
              <w:right w:val="single" w:color="auto" w:sz="6" w:space="0"/>
            </w:tcBorders>
            <w:vAlign w:val="center"/>
          </w:tcPr>
          <w:p w14:paraId="2B4778F1">
            <w:pPr>
              <w:widowControl/>
              <w:jc w:val="left"/>
              <w:rPr>
                <w:rFonts w:ascii="宋体" w:hAnsi="宋体" w:cs="Times New Roman"/>
                <w:b/>
                <w:color w:val="000000" w:themeColor="text1"/>
                <w:szCs w:val="21"/>
                <w14:textFill>
                  <w14:solidFill>
                    <w14:schemeClr w14:val="tx1"/>
                  </w14:solidFill>
                </w14:textFill>
              </w:rPr>
            </w:pPr>
          </w:p>
        </w:tc>
        <w:tc>
          <w:tcPr>
            <w:tcW w:w="600" w:type="dxa"/>
            <w:gridSpan w:val="2"/>
            <w:vMerge w:val="continue"/>
            <w:tcBorders>
              <w:top w:val="single" w:color="auto" w:sz="8" w:space="0"/>
              <w:left w:val="single" w:color="auto" w:sz="6" w:space="0"/>
              <w:bottom w:val="single" w:color="auto" w:sz="6" w:space="0"/>
              <w:right w:val="single" w:color="auto" w:sz="4" w:space="0"/>
            </w:tcBorders>
            <w:vAlign w:val="center"/>
          </w:tcPr>
          <w:p w14:paraId="31254D02">
            <w:pPr>
              <w:widowControl/>
              <w:jc w:val="left"/>
              <w:rPr>
                <w:rFonts w:ascii="宋体" w:hAnsi="宋体" w:cs="Times New Roman"/>
                <w:b/>
                <w:color w:val="000000" w:themeColor="text1"/>
                <w:szCs w:val="21"/>
                <w14:textFill>
                  <w14:solidFill>
                    <w14:schemeClr w14:val="tx1"/>
                  </w14:solidFill>
                </w14:textFill>
              </w:rPr>
            </w:pPr>
          </w:p>
        </w:tc>
        <w:tc>
          <w:tcPr>
            <w:tcW w:w="600" w:type="dxa"/>
            <w:gridSpan w:val="2"/>
            <w:vMerge w:val="continue"/>
            <w:tcBorders>
              <w:top w:val="single" w:color="auto" w:sz="8" w:space="0"/>
              <w:left w:val="single" w:color="auto" w:sz="4" w:space="0"/>
              <w:bottom w:val="single" w:color="auto" w:sz="6" w:space="0"/>
              <w:right w:val="single" w:color="auto" w:sz="6" w:space="0"/>
            </w:tcBorders>
            <w:vAlign w:val="center"/>
          </w:tcPr>
          <w:p w14:paraId="049B1C4B">
            <w:pPr>
              <w:widowControl/>
              <w:jc w:val="left"/>
              <w:rPr>
                <w:rFonts w:ascii="宋体" w:hAnsi="宋体" w:cs="Times New Roman"/>
                <w:b/>
                <w:color w:val="000000" w:themeColor="text1"/>
                <w:szCs w:val="21"/>
                <w14:textFill>
                  <w14:solidFill>
                    <w14:schemeClr w14:val="tx1"/>
                  </w14:solidFill>
                </w14:textFill>
              </w:rPr>
            </w:pPr>
          </w:p>
        </w:tc>
        <w:tc>
          <w:tcPr>
            <w:tcW w:w="1860" w:type="dxa"/>
            <w:gridSpan w:val="2"/>
            <w:tcBorders>
              <w:top w:val="single" w:color="auto" w:sz="6" w:space="0"/>
              <w:left w:val="single" w:color="auto" w:sz="6" w:space="0"/>
              <w:bottom w:val="single" w:color="auto" w:sz="6" w:space="0"/>
              <w:right w:val="single" w:color="auto" w:sz="6" w:space="0"/>
            </w:tcBorders>
            <w:tcMar>
              <w:top w:w="0" w:type="dxa"/>
              <w:left w:w="0" w:type="dxa"/>
              <w:bottom w:w="0" w:type="dxa"/>
              <w:right w:w="0" w:type="dxa"/>
            </w:tcMar>
            <w:vAlign w:val="center"/>
          </w:tcPr>
          <w:p w14:paraId="7C845BA6">
            <w:pPr>
              <w:snapToGrid w:val="0"/>
              <w:spacing w:line="360" w:lineRule="exact"/>
              <w:jc w:val="center"/>
              <w:rPr>
                <w:rFonts w:ascii="宋体" w:hAnsi="宋体" w:cs="Arial Unicode MS"/>
                <w:color w:val="000000" w:themeColor="text1"/>
                <w:szCs w:val="21"/>
                <w14:textFill>
                  <w14:solidFill>
                    <w14:schemeClr w14:val="tx1"/>
                  </w14:solidFill>
                </w14:textFill>
              </w:rPr>
            </w:pPr>
            <w:r>
              <w:rPr>
                <w:rFonts w:hint="eastAsia" w:ascii="宋体" w:hAnsi="宋体" w:cs="Arial Unicode MS"/>
                <w:color w:val="000000" w:themeColor="text1"/>
                <w:szCs w:val="21"/>
                <w14:textFill>
                  <w14:solidFill>
                    <w14:schemeClr w14:val="tx1"/>
                  </w14:solidFill>
                </w14:textFill>
              </w:rPr>
              <w:t>商业面积(</w:t>
            </w:r>
            <w:r>
              <w:rPr>
                <w:rFonts w:hint="eastAsia" w:ascii="宋体" w:hAnsi="宋体"/>
                <w:color w:val="000000" w:themeColor="text1"/>
                <w:szCs w:val="21"/>
                <w14:textFill>
                  <w14:solidFill>
                    <w14:schemeClr w14:val="tx1"/>
                  </w14:solidFill>
                </w14:textFill>
              </w:rPr>
              <w:t>m</w:t>
            </w:r>
            <w:r>
              <w:rPr>
                <w:rFonts w:hint="eastAsia" w:ascii="宋体" w:hAnsi="宋体"/>
                <w:color w:val="000000" w:themeColor="text1"/>
                <w:szCs w:val="21"/>
                <w:vertAlign w:val="superscript"/>
                <w14:textFill>
                  <w14:solidFill>
                    <w14:schemeClr w14:val="tx1"/>
                  </w14:solidFill>
                </w14:textFill>
              </w:rPr>
              <w:t>2</w:t>
            </w:r>
            <w:r>
              <w:rPr>
                <w:rFonts w:hint="eastAsia" w:ascii="宋体" w:hAnsi="宋体"/>
                <w:color w:val="000000" w:themeColor="text1"/>
                <w:szCs w:val="21"/>
                <w14:textFill>
                  <w14:solidFill>
                    <w14:schemeClr w14:val="tx1"/>
                  </w14:solidFill>
                </w14:textFill>
              </w:rPr>
              <w:t>)</w:t>
            </w:r>
          </w:p>
        </w:tc>
        <w:tc>
          <w:tcPr>
            <w:tcW w:w="1890" w:type="dxa"/>
            <w:gridSpan w:val="2"/>
            <w:tcBorders>
              <w:top w:val="single" w:color="auto" w:sz="6" w:space="0"/>
              <w:left w:val="single" w:color="auto" w:sz="6" w:space="0"/>
              <w:bottom w:val="single" w:color="auto" w:sz="6" w:space="0"/>
              <w:right w:val="single" w:color="auto" w:sz="8" w:space="0"/>
            </w:tcBorders>
            <w:tcMar>
              <w:top w:w="0" w:type="dxa"/>
              <w:left w:w="0" w:type="dxa"/>
              <w:bottom w:w="0" w:type="dxa"/>
              <w:right w:w="0" w:type="dxa"/>
            </w:tcMar>
            <w:vAlign w:val="bottom"/>
          </w:tcPr>
          <w:p w14:paraId="597311CE">
            <w:pPr>
              <w:snapToGrid w:val="0"/>
              <w:spacing w:line="360" w:lineRule="exact"/>
              <w:rPr>
                <w:rFonts w:ascii="宋体" w:hAnsi="宋体" w:cs="Times New Roman"/>
                <w:color w:val="000000" w:themeColor="text1"/>
                <w:szCs w:val="21"/>
                <w14:textFill>
                  <w14:solidFill>
                    <w14:schemeClr w14:val="tx1"/>
                  </w14:solidFill>
                </w14:textFill>
              </w:rPr>
            </w:pPr>
          </w:p>
        </w:tc>
      </w:tr>
      <w:tr w14:paraId="68776D81">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381" w:hRule="atLeast"/>
        </w:trPr>
        <w:tc>
          <w:tcPr>
            <w:tcW w:w="300" w:type="dxa"/>
            <w:vMerge w:val="continue"/>
            <w:tcBorders>
              <w:top w:val="single" w:color="auto" w:sz="6" w:space="0"/>
              <w:left w:val="single" w:color="auto" w:sz="8" w:space="0"/>
              <w:bottom w:val="single" w:color="auto" w:sz="8" w:space="0"/>
              <w:right w:val="single" w:color="auto" w:sz="6" w:space="0"/>
            </w:tcBorders>
            <w:vAlign w:val="center"/>
          </w:tcPr>
          <w:p w14:paraId="25D78AB2">
            <w:pPr>
              <w:widowControl/>
              <w:jc w:val="left"/>
              <w:rPr>
                <w:rFonts w:ascii="宋体" w:hAnsi="宋体" w:cs="Times New Roman"/>
                <w:color w:val="000000" w:themeColor="text1"/>
                <w:szCs w:val="21"/>
                <w14:textFill>
                  <w14:solidFill>
                    <w14:schemeClr w14:val="tx1"/>
                  </w14:solidFill>
                </w14:textFill>
              </w:rPr>
            </w:pPr>
          </w:p>
        </w:tc>
        <w:tc>
          <w:tcPr>
            <w:tcW w:w="600" w:type="dxa"/>
            <w:gridSpan w:val="2"/>
            <w:vMerge w:val="continue"/>
            <w:tcBorders>
              <w:top w:val="single" w:color="auto" w:sz="8" w:space="0"/>
              <w:left w:val="single" w:color="auto" w:sz="6" w:space="0"/>
              <w:bottom w:val="single" w:color="auto" w:sz="6" w:space="0"/>
              <w:right w:val="single" w:color="auto" w:sz="4" w:space="0"/>
            </w:tcBorders>
            <w:vAlign w:val="center"/>
          </w:tcPr>
          <w:p w14:paraId="1E97D0F2">
            <w:pPr>
              <w:widowControl/>
              <w:jc w:val="left"/>
              <w:rPr>
                <w:rFonts w:ascii="宋体" w:hAnsi="宋体" w:cs="Times New Roman"/>
                <w:b/>
                <w:color w:val="000000" w:themeColor="text1"/>
                <w:szCs w:val="21"/>
                <w14:textFill>
                  <w14:solidFill>
                    <w14:schemeClr w14:val="tx1"/>
                  </w14:solidFill>
                </w14:textFill>
              </w:rPr>
            </w:pPr>
          </w:p>
        </w:tc>
        <w:tc>
          <w:tcPr>
            <w:tcW w:w="600" w:type="dxa"/>
            <w:gridSpan w:val="2"/>
            <w:vMerge w:val="continue"/>
            <w:tcBorders>
              <w:top w:val="single" w:color="auto" w:sz="8" w:space="0"/>
              <w:left w:val="single" w:color="auto" w:sz="4" w:space="0"/>
              <w:bottom w:val="single" w:color="auto" w:sz="6" w:space="0"/>
              <w:right w:val="single" w:color="auto" w:sz="6" w:space="0"/>
            </w:tcBorders>
            <w:vAlign w:val="center"/>
          </w:tcPr>
          <w:p w14:paraId="6F8704C4">
            <w:pPr>
              <w:widowControl/>
              <w:jc w:val="left"/>
              <w:rPr>
                <w:rFonts w:ascii="宋体" w:hAnsi="宋体" w:cs="Times New Roman"/>
                <w:b/>
                <w:color w:val="000000" w:themeColor="text1"/>
                <w:szCs w:val="21"/>
                <w14:textFill>
                  <w14:solidFill>
                    <w14:schemeClr w14:val="tx1"/>
                  </w14:solidFill>
                </w14:textFill>
              </w:rPr>
            </w:pPr>
          </w:p>
        </w:tc>
        <w:tc>
          <w:tcPr>
            <w:tcW w:w="600" w:type="dxa"/>
            <w:gridSpan w:val="2"/>
            <w:vMerge w:val="continue"/>
            <w:tcBorders>
              <w:top w:val="single" w:color="auto" w:sz="8" w:space="0"/>
              <w:left w:val="single" w:color="auto" w:sz="6" w:space="0"/>
              <w:bottom w:val="single" w:color="auto" w:sz="6" w:space="0"/>
              <w:right w:val="single" w:color="auto" w:sz="4" w:space="0"/>
            </w:tcBorders>
            <w:vAlign w:val="center"/>
          </w:tcPr>
          <w:p w14:paraId="456D604C">
            <w:pPr>
              <w:widowControl/>
              <w:jc w:val="left"/>
              <w:rPr>
                <w:rFonts w:ascii="宋体" w:hAnsi="宋体" w:cs="Times New Roman"/>
                <w:b/>
                <w:color w:val="000000" w:themeColor="text1"/>
                <w:szCs w:val="21"/>
                <w14:textFill>
                  <w14:solidFill>
                    <w14:schemeClr w14:val="tx1"/>
                  </w14:solidFill>
                </w14:textFill>
              </w:rPr>
            </w:pPr>
          </w:p>
        </w:tc>
        <w:tc>
          <w:tcPr>
            <w:tcW w:w="600" w:type="dxa"/>
            <w:gridSpan w:val="2"/>
            <w:vMerge w:val="continue"/>
            <w:tcBorders>
              <w:top w:val="single" w:color="auto" w:sz="8" w:space="0"/>
              <w:left w:val="single" w:color="auto" w:sz="4" w:space="0"/>
              <w:bottom w:val="single" w:color="auto" w:sz="6" w:space="0"/>
              <w:right w:val="single" w:color="auto" w:sz="6" w:space="0"/>
            </w:tcBorders>
            <w:vAlign w:val="center"/>
          </w:tcPr>
          <w:p w14:paraId="43D62ECD">
            <w:pPr>
              <w:widowControl/>
              <w:jc w:val="left"/>
              <w:rPr>
                <w:rFonts w:ascii="宋体" w:hAnsi="宋体" w:cs="Times New Roman"/>
                <w:b/>
                <w:color w:val="000000" w:themeColor="text1"/>
                <w:szCs w:val="21"/>
                <w14:textFill>
                  <w14:solidFill>
                    <w14:schemeClr w14:val="tx1"/>
                  </w14:solidFill>
                </w14:textFill>
              </w:rPr>
            </w:pPr>
          </w:p>
        </w:tc>
        <w:tc>
          <w:tcPr>
            <w:tcW w:w="1860" w:type="dxa"/>
            <w:gridSpan w:val="2"/>
            <w:tcBorders>
              <w:top w:val="single" w:color="auto" w:sz="6" w:space="0"/>
              <w:left w:val="single" w:color="auto" w:sz="6" w:space="0"/>
              <w:bottom w:val="single" w:color="auto" w:sz="6" w:space="0"/>
              <w:right w:val="single" w:color="auto" w:sz="6" w:space="0"/>
            </w:tcBorders>
            <w:tcMar>
              <w:top w:w="0" w:type="dxa"/>
              <w:left w:w="0" w:type="dxa"/>
              <w:bottom w:w="0" w:type="dxa"/>
              <w:right w:w="0" w:type="dxa"/>
            </w:tcMar>
            <w:vAlign w:val="center"/>
          </w:tcPr>
          <w:p w14:paraId="7BDA6006">
            <w:pPr>
              <w:snapToGrid w:val="0"/>
              <w:spacing w:line="360" w:lineRule="exact"/>
              <w:jc w:val="center"/>
              <w:rPr>
                <w:rFonts w:ascii="宋体" w:hAnsi="宋体" w:cs="Arial Unicode MS"/>
                <w:color w:val="000000" w:themeColor="text1"/>
                <w:szCs w:val="21"/>
                <w14:textFill>
                  <w14:solidFill>
                    <w14:schemeClr w14:val="tx1"/>
                  </w14:solidFill>
                </w14:textFill>
              </w:rPr>
            </w:pPr>
            <w:r>
              <w:rPr>
                <w:rFonts w:hint="eastAsia" w:ascii="宋体" w:hAnsi="宋体" w:cs="Arial Unicode MS"/>
                <w:color w:val="000000" w:themeColor="text1"/>
                <w:szCs w:val="21"/>
                <w14:textFill>
                  <w14:solidFill>
                    <w14:schemeClr w14:val="tx1"/>
                  </w14:solidFill>
                </w14:textFill>
              </w:rPr>
              <w:t>办公面积(</w:t>
            </w:r>
            <w:r>
              <w:rPr>
                <w:rFonts w:hint="eastAsia" w:ascii="宋体" w:hAnsi="宋体"/>
                <w:color w:val="000000" w:themeColor="text1"/>
                <w:szCs w:val="21"/>
                <w14:textFill>
                  <w14:solidFill>
                    <w14:schemeClr w14:val="tx1"/>
                  </w14:solidFill>
                </w14:textFill>
              </w:rPr>
              <w:t>m</w:t>
            </w:r>
            <w:r>
              <w:rPr>
                <w:rFonts w:hint="eastAsia" w:ascii="宋体" w:hAnsi="宋体"/>
                <w:color w:val="000000" w:themeColor="text1"/>
                <w:szCs w:val="21"/>
                <w:vertAlign w:val="superscript"/>
                <w14:textFill>
                  <w14:solidFill>
                    <w14:schemeClr w14:val="tx1"/>
                  </w14:solidFill>
                </w14:textFill>
              </w:rPr>
              <w:t>2</w:t>
            </w:r>
            <w:r>
              <w:rPr>
                <w:rFonts w:hint="eastAsia" w:ascii="宋体" w:hAnsi="宋体"/>
                <w:color w:val="000000" w:themeColor="text1"/>
                <w:szCs w:val="21"/>
                <w14:textFill>
                  <w14:solidFill>
                    <w14:schemeClr w14:val="tx1"/>
                  </w14:solidFill>
                </w14:textFill>
              </w:rPr>
              <w:t>)</w:t>
            </w:r>
          </w:p>
        </w:tc>
        <w:tc>
          <w:tcPr>
            <w:tcW w:w="1890" w:type="dxa"/>
            <w:gridSpan w:val="2"/>
            <w:tcBorders>
              <w:top w:val="single" w:color="auto" w:sz="6" w:space="0"/>
              <w:left w:val="single" w:color="auto" w:sz="6" w:space="0"/>
              <w:bottom w:val="single" w:color="auto" w:sz="6" w:space="0"/>
              <w:right w:val="single" w:color="auto" w:sz="8" w:space="0"/>
            </w:tcBorders>
            <w:tcMar>
              <w:top w:w="0" w:type="dxa"/>
              <w:left w:w="0" w:type="dxa"/>
              <w:bottom w:w="0" w:type="dxa"/>
              <w:right w:w="0" w:type="dxa"/>
            </w:tcMar>
            <w:vAlign w:val="bottom"/>
          </w:tcPr>
          <w:p w14:paraId="3E2EC2E2">
            <w:pPr>
              <w:snapToGrid w:val="0"/>
              <w:spacing w:line="360" w:lineRule="exact"/>
              <w:rPr>
                <w:rFonts w:ascii="宋体" w:hAnsi="宋体" w:cs="Times New Roman"/>
                <w:color w:val="000000" w:themeColor="text1"/>
                <w:szCs w:val="21"/>
                <w14:textFill>
                  <w14:solidFill>
                    <w14:schemeClr w14:val="tx1"/>
                  </w14:solidFill>
                </w14:textFill>
              </w:rPr>
            </w:pPr>
          </w:p>
        </w:tc>
      </w:tr>
      <w:tr w14:paraId="5D5B3724">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345" w:hRule="atLeast"/>
        </w:trPr>
        <w:tc>
          <w:tcPr>
            <w:tcW w:w="300" w:type="dxa"/>
            <w:vMerge w:val="continue"/>
            <w:tcBorders>
              <w:top w:val="single" w:color="auto" w:sz="6" w:space="0"/>
              <w:left w:val="single" w:color="auto" w:sz="8" w:space="0"/>
              <w:bottom w:val="single" w:color="auto" w:sz="8" w:space="0"/>
              <w:right w:val="single" w:color="auto" w:sz="6" w:space="0"/>
            </w:tcBorders>
            <w:vAlign w:val="center"/>
          </w:tcPr>
          <w:p w14:paraId="59D7F733">
            <w:pPr>
              <w:widowControl/>
              <w:jc w:val="left"/>
              <w:rPr>
                <w:rFonts w:ascii="宋体" w:hAnsi="宋体" w:cs="Times New Roman"/>
                <w:color w:val="000000" w:themeColor="text1"/>
                <w:szCs w:val="21"/>
                <w14:textFill>
                  <w14:solidFill>
                    <w14:schemeClr w14:val="tx1"/>
                  </w14:solidFill>
                </w14:textFill>
              </w:rPr>
            </w:pPr>
          </w:p>
        </w:tc>
        <w:tc>
          <w:tcPr>
            <w:tcW w:w="600" w:type="dxa"/>
            <w:gridSpan w:val="2"/>
            <w:vMerge w:val="continue"/>
            <w:tcBorders>
              <w:top w:val="single" w:color="auto" w:sz="8" w:space="0"/>
              <w:left w:val="single" w:color="auto" w:sz="6" w:space="0"/>
              <w:bottom w:val="single" w:color="auto" w:sz="6" w:space="0"/>
              <w:right w:val="single" w:color="auto" w:sz="4" w:space="0"/>
            </w:tcBorders>
            <w:vAlign w:val="center"/>
          </w:tcPr>
          <w:p w14:paraId="4BDD551A">
            <w:pPr>
              <w:widowControl/>
              <w:jc w:val="left"/>
              <w:rPr>
                <w:rFonts w:ascii="宋体" w:hAnsi="宋体" w:cs="Times New Roman"/>
                <w:b/>
                <w:color w:val="000000" w:themeColor="text1"/>
                <w:szCs w:val="21"/>
                <w14:textFill>
                  <w14:solidFill>
                    <w14:schemeClr w14:val="tx1"/>
                  </w14:solidFill>
                </w14:textFill>
              </w:rPr>
            </w:pPr>
          </w:p>
        </w:tc>
        <w:tc>
          <w:tcPr>
            <w:tcW w:w="600" w:type="dxa"/>
            <w:gridSpan w:val="2"/>
            <w:vMerge w:val="continue"/>
            <w:tcBorders>
              <w:top w:val="single" w:color="auto" w:sz="8" w:space="0"/>
              <w:left w:val="single" w:color="auto" w:sz="4" w:space="0"/>
              <w:bottom w:val="single" w:color="auto" w:sz="6" w:space="0"/>
              <w:right w:val="single" w:color="auto" w:sz="6" w:space="0"/>
            </w:tcBorders>
            <w:vAlign w:val="center"/>
          </w:tcPr>
          <w:p w14:paraId="62FBE7F1">
            <w:pPr>
              <w:widowControl/>
              <w:jc w:val="left"/>
              <w:rPr>
                <w:rFonts w:ascii="宋体" w:hAnsi="宋体" w:cs="Times New Roman"/>
                <w:b/>
                <w:color w:val="000000" w:themeColor="text1"/>
                <w:szCs w:val="21"/>
                <w14:textFill>
                  <w14:solidFill>
                    <w14:schemeClr w14:val="tx1"/>
                  </w14:solidFill>
                </w14:textFill>
              </w:rPr>
            </w:pPr>
          </w:p>
        </w:tc>
        <w:tc>
          <w:tcPr>
            <w:tcW w:w="600" w:type="dxa"/>
            <w:gridSpan w:val="2"/>
            <w:vMerge w:val="continue"/>
            <w:tcBorders>
              <w:top w:val="single" w:color="auto" w:sz="8" w:space="0"/>
              <w:left w:val="single" w:color="auto" w:sz="6" w:space="0"/>
              <w:bottom w:val="single" w:color="auto" w:sz="6" w:space="0"/>
              <w:right w:val="single" w:color="auto" w:sz="4" w:space="0"/>
            </w:tcBorders>
            <w:vAlign w:val="center"/>
          </w:tcPr>
          <w:p w14:paraId="1B9CD628">
            <w:pPr>
              <w:widowControl/>
              <w:jc w:val="left"/>
              <w:rPr>
                <w:rFonts w:ascii="宋体" w:hAnsi="宋体" w:cs="Times New Roman"/>
                <w:b/>
                <w:color w:val="000000" w:themeColor="text1"/>
                <w:szCs w:val="21"/>
                <w14:textFill>
                  <w14:solidFill>
                    <w14:schemeClr w14:val="tx1"/>
                  </w14:solidFill>
                </w14:textFill>
              </w:rPr>
            </w:pPr>
          </w:p>
        </w:tc>
        <w:tc>
          <w:tcPr>
            <w:tcW w:w="600" w:type="dxa"/>
            <w:gridSpan w:val="2"/>
            <w:vMerge w:val="continue"/>
            <w:tcBorders>
              <w:top w:val="single" w:color="auto" w:sz="8" w:space="0"/>
              <w:left w:val="single" w:color="auto" w:sz="4" w:space="0"/>
              <w:bottom w:val="single" w:color="auto" w:sz="6" w:space="0"/>
              <w:right w:val="single" w:color="auto" w:sz="6" w:space="0"/>
            </w:tcBorders>
            <w:vAlign w:val="center"/>
          </w:tcPr>
          <w:p w14:paraId="18F168B4">
            <w:pPr>
              <w:widowControl/>
              <w:jc w:val="left"/>
              <w:rPr>
                <w:rFonts w:ascii="宋体" w:hAnsi="宋体" w:cs="Times New Roman"/>
                <w:b/>
                <w:color w:val="000000" w:themeColor="text1"/>
                <w:szCs w:val="21"/>
                <w14:textFill>
                  <w14:solidFill>
                    <w14:schemeClr w14:val="tx1"/>
                  </w14:solidFill>
                </w14:textFill>
              </w:rPr>
            </w:pPr>
          </w:p>
        </w:tc>
        <w:tc>
          <w:tcPr>
            <w:tcW w:w="1860" w:type="dxa"/>
            <w:gridSpan w:val="2"/>
            <w:tcBorders>
              <w:top w:val="single" w:color="auto" w:sz="6" w:space="0"/>
              <w:left w:val="single" w:color="auto" w:sz="6" w:space="0"/>
              <w:bottom w:val="single" w:color="auto" w:sz="6" w:space="0"/>
              <w:right w:val="single" w:color="auto" w:sz="6" w:space="0"/>
            </w:tcBorders>
            <w:tcMar>
              <w:top w:w="0" w:type="dxa"/>
              <w:left w:w="0" w:type="dxa"/>
              <w:bottom w:w="0" w:type="dxa"/>
              <w:right w:w="0" w:type="dxa"/>
            </w:tcMar>
            <w:vAlign w:val="center"/>
          </w:tcPr>
          <w:p w14:paraId="3FD53DC1">
            <w:pPr>
              <w:snapToGrid w:val="0"/>
              <w:spacing w:line="360" w:lineRule="exact"/>
              <w:jc w:val="center"/>
              <w:rPr>
                <w:rFonts w:ascii="宋体" w:hAnsi="宋体" w:cs="Arial Unicode MS"/>
                <w:color w:val="000000" w:themeColor="text1"/>
                <w:szCs w:val="21"/>
                <w14:textFill>
                  <w14:solidFill>
                    <w14:schemeClr w14:val="tx1"/>
                  </w14:solidFill>
                </w14:textFill>
              </w:rPr>
            </w:pPr>
            <w:r>
              <w:rPr>
                <w:rFonts w:hint="eastAsia" w:ascii="宋体" w:hAnsi="宋体" w:cs="Arial Unicode MS"/>
                <w:color w:val="000000" w:themeColor="text1"/>
                <w:szCs w:val="21"/>
                <w14:textFill>
                  <w14:solidFill>
                    <w14:schemeClr w14:val="tx1"/>
                  </w14:solidFill>
                </w14:textFill>
              </w:rPr>
              <w:t>餐饮面积(</w:t>
            </w:r>
            <w:r>
              <w:rPr>
                <w:rFonts w:hint="eastAsia" w:ascii="宋体" w:hAnsi="宋体"/>
                <w:color w:val="000000" w:themeColor="text1"/>
                <w:szCs w:val="21"/>
                <w14:textFill>
                  <w14:solidFill>
                    <w14:schemeClr w14:val="tx1"/>
                  </w14:solidFill>
                </w14:textFill>
              </w:rPr>
              <w:t>m</w:t>
            </w:r>
            <w:r>
              <w:rPr>
                <w:rFonts w:hint="eastAsia" w:ascii="宋体" w:hAnsi="宋体"/>
                <w:color w:val="000000" w:themeColor="text1"/>
                <w:szCs w:val="21"/>
                <w:vertAlign w:val="superscript"/>
                <w14:textFill>
                  <w14:solidFill>
                    <w14:schemeClr w14:val="tx1"/>
                  </w14:solidFill>
                </w14:textFill>
              </w:rPr>
              <w:t>2</w:t>
            </w:r>
            <w:r>
              <w:rPr>
                <w:rFonts w:hint="eastAsia" w:ascii="宋体" w:hAnsi="宋体"/>
                <w:color w:val="000000" w:themeColor="text1"/>
                <w:szCs w:val="21"/>
                <w14:textFill>
                  <w14:solidFill>
                    <w14:schemeClr w14:val="tx1"/>
                  </w14:solidFill>
                </w14:textFill>
              </w:rPr>
              <w:t>)</w:t>
            </w:r>
          </w:p>
        </w:tc>
        <w:tc>
          <w:tcPr>
            <w:tcW w:w="1890" w:type="dxa"/>
            <w:gridSpan w:val="2"/>
            <w:tcBorders>
              <w:top w:val="single" w:color="auto" w:sz="6" w:space="0"/>
              <w:left w:val="single" w:color="auto" w:sz="6" w:space="0"/>
              <w:bottom w:val="single" w:color="auto" w:sz="6" w:space="0"/>
              <w:right w:val="single" w:color="auto" w:sz="8" w:space="0"/>
            </w:tcBorders>
            <w:tcMar>
              <w:top w:w="0" w:type="dxa"/>
              <w:left w:w="0" w:type="dxa"/>
              <w:bottom w:w="0" w:type="dxa"/>
              <w:right w:w="0" w:type="dxa"/>
            </w:tcMar>
            <w:vAlign w:val="bottom"/>
          </w:tcPr>
          <w:p w14:paraId="243C7754">
            <w:pPr>
              <w:snapToGrid w:val="0"/>
              <w:spacing w:line="360" w:lineRule="exact"/>
              <w:rPr>
                <w:rFonts w:ascii="宋体" w:hAnsi="宋体" w:cs="Times New Roman"/>
                <w:color w:val="000000" w:themeColor="text1"/>
                <w:szCs w:val="21"/>
                <w14:textFill>
                  <w14:solidFill>
                    <w14:schemeClr w14:val="tx1"/>
                  </w14:solidFill>
                </w14:textFill>
              </w:rPr>
            </w:pPr>
          </w:p>
        </w:tc>
      </w:tr>
      <w:tr w14:paraId="712A1787">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Pr>
        <w:tc>
          <w:tcPr>
            <w:tcW w:w="300" w:type="dxa"/>
            <w:vMerge w:val="continue"/>
            <w:tcBorders>
              <w:top w:val="single" w:color="auto" w:sz="6" w:space="0"/>
              <w:left w:val="single" w:color="auto" w:sz="8" w:space="0"/>
              <w:bottom w:val="single" w:color="auto" w:sz="8" w:space="0"/>
              <w:right w:val="single" w:color="auto" w:sz="6" w:space="0"/>
            </w:tcBorders>
            <w:vAlign w:val="center"/>
          </w:tcPr>
          <w:p w14:paraId="29F2C1E0">
            <w:pPr>
              <w:widowControl/>
              <w:jc w:val="left"/>
              <w:rPr>
                <w:rFonts w:ascii="宋体" w:hAnsi="宋体" w:cs="Times New Roman"/>
                <w:color w:val="000000" w:themeColor="text1"/>
                <w:szCs w:val="21"/>
                <w14:textFill>
                  <w14:solidFill>
                    <w14:schemeClr w14:val="tx1"/>
                  </w14:solidFill>
                </w14:textFill>
              </w:rPr>
            </w:pPr>
          </w:p>
        </w:tc>
        <w:tc>
          <w:tcPr>
            <w:tcW w:w="7694" w:type="dxa"/>
            <w:gridSpan w:val="12"/>
            <w:tcBorders>
              <w:top w:val="single" w:color="auto" w:sz="6" w:space="0"/>
              <w:left w:val="single" w:color="auto" w:sz="6" w:space="0"/>
              <w:bottom w:val="single" w:color="auto" w:sz="6" w:space="0"/>
              <w:right w:val="single" w:color="auto" w:sz="8" w:space="0"/>
            </w:tcBorders>
            <w:tcMar>
              <w:top w:w="0" w:type="dxa"/>
              <w:left w:w="0" w:type="dxa"/>
              <w:bottom w:w="0" w:type="dxa"/>
              <w:right w:w="0" w:type="dxa"/>
            </w:tcMar>
          </w:tcPr>
          <w:p w14:paraId="15E3F6B7">
            <w:pPr>
              <w:widowControl/>
              <w:snapToGrid w:val="0"/>
              <w:spacing w:line="360" w:lineRule="exact"/>
              <w:jc w:val="left"/>
              <w:rPr>
                <w:rFonts w:ascii="宋体" w:hAnsi="宋体" w:cs="Arial Unicode MS"/>
                <w:color w:val="000000" w:themeColor="text1"/>
                <w:szCs w:val="21"/>
                <w14:textFill>
                  <w14:solidFill>
                    <w14:schemeClr w14:val="tx1"/>
                  </w14:solidFill>
                </w14:textFill>
              </w:rPr>
            </w:pPr>
            <w:r>
              <w:rPr>
                <w:rFonts w:hint="eastAsia" w:ascii="宋体" w:hAnsi="宋体" w:cs="Arial Unicode MS"/>
                <w:color w:val="000000" w:themeColor="text1"/>
                <w:szCs w:val="21"/>
                <w14:textFill>
                  <w14:solidFill>
                    <w14:schemeClr w14:val="tx1"/>
                  </w14:solidFill>
                </w14:textFill>
              </w:rPr>
              <w:t>主要产品或服务：</w:t>
            </w:r>
          </w:p>
          <w:p w14:paraId="13EDEDCC">
            <w:pPr>
              <w:widowControl/>
              <w:snapToGrid w:val="0"/>
              <w:spacing w:line="360" w:lineRule="exact"/>
              <w:jc w:val="left"/>
              <w:rPr>
                <w:rFonts w:ascii="宋体" w:hAnsi="宋体" w:cs="Arial Unicode MS"/>
                <w:color w:val="000000" w:themeColor="text1"/>
                <w:szCs w:val="21"/>
                <w14:textFill>
                  <w14:solidFill>
                    <w14:schemeClr w14:val="tx1"/>
                  </w14:solidFill>
                </w14:textFill>
              </w:rPr>
            </w:pPr>
          </w:p>
        </w:tc>
      </w:tr>
      <w:tr w14:paraId="580084FB">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Pr>
        <w:tc>
          <w:tcPr>
            <w:tcW w:w="300" w:type="dxa"/>
            <w:vMerge w:val="continue"/>
            <w:tcBorders>
              <w:top w:val="single" w:color="auto" w:sz="6" w:space="0"/>
              <w:left w:val="single" w:color="auto" w:sz="8" w:space="0"/>
              <w:bottom w:val="single" w:color="auto" w:sz="8" w:space="0"/>
              <w:right w:val="single" w:color="auto" w:sz="6" w:space="0"/>
            </w:tcBorders>
            <w:vAlign w:val="center"/>
          </w:tcPr>
          <w:p w14:paraId="13FAB143">
            <w:pPr>
              <w:widowControl/>
              <w:jc w:val="left"/>
              <w:rPr>
                <w:rFonts w:ascii="宋体" w:hAnsi="宋体" w:cs="Times New Roman"/>
                <w:color w:val="000000" w:themeColor="text1"/>
                <w:szCs w:val="21"/>
                <w14:textFill>
                  <w14:solidFill>
                    <w14:schemeClr w14:val="tx1"/>
                  </w14:solidFill>
                </w14:textFill>
              </w:rPr>
            </w:pPr>
          </w:p>
        </w:tc>
        <w:tc>
          <w:tcPr>
            <w:tcW w:w="7694" w:type="dxa"/>
            <w:gridSpan w:val="12"/>
            <w:tcBorders>
              <w:top w:val="single" w:color="auto" w:sz="6" w:space="0"/>
              <w:left w:val="single" w:color="auto" w:sz="6" w:space="0"/>
              <w:bottom w:val="single" w:color="auto" w:sz="6" w:space="0"/>
              <w:right w:val="single" w:color="auto" w:sz="8" w:space="0"/>
            </w:tcBorders>
            <w:tcMar>
              <w:top w:w="0" w:type="dxa"/>
              <w:left w:w="0" w:type="dxa"/>
              <w:bottom w:w="0" w:type="dxa"/>
              <w:right w:w="0" w:type="dxa"/>
            </w:tcMar>
          </w:tcPr>
          <w:p w14:paraId="0BA4B598">
            <w:pPr>
              <w:snapToGrid w:val="0"/>
              <w:spacing w:line="360" w:lineRule="exact"/>
              <w:rPr>
                <w:rFonts w:ascii="宋体" w:hAnsi="宋体" w:cs="Arial Unicode MS"/>
                <w:color w:val="000000" w:themeColor="text1"/>
                <w:szCs w:val="21"/>
                <w14:textFill>
                  <w14:solidFill>
                    <w14:schemeClr w14:val="tx1"/>
                  </w14:solidFill>
                </w14:textFill>
              </w:rPr>
            </w:pPr>
            <w:r>
              <w:rPr>
                <w:rFonts w:hint="eastAsia" w:ascii="宋体" w:hAnsi="宋体" w:cs="Arial Unicode MS"/>
                <w:color w:val="000000" w:themeColor="text1"/>
                <w:szCs w:val="21"/>
                <w14:textFill>
                  <w14:solidFill>
                    <w14:schemeClr w14:val="tx1"/>
                  </w14:solidFill>
                </w14:textFill>
              </w:rPr>
              <w:t>主要原料：</w:t>
            </w:r>
          </w:p>
          <w:p w14:paraId="5F3BFAC2">
            <w:pPr>
              <w:snapToGrid w:val="0"/>
              <w:spacing w:line="360" w:lineRule="exact"/>
              <w:rPr>
                <w:rFonts w:ascii="宋体" w:hAnsi="宋体" w:cs="Arial Unicode MS"/>
                <w:color w:val="000000" w:themeColor="text1"/>
                <w:szCs w:val="21"/>
                <w14:textFill>
                  <w14:solidFill>
                    <w14:schemeClr w14:val="tx1"/>
                  </w14:solidFill>
                </w14:textFill>
              </w:rPr>
            </w:pPr>
          </w:p>
        </w:tc>
      </w:tr>
      <w:tr w14:paraId="445891A5">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Pr>
        <w:tc>
          <w:tcPr>
            <w:tcW w:w="300" w:type="dxa"/>
            <w:vMerge w:val="continue"/>
            <w:tcBorders>
              <w:top w:val="single" w:color="auto" w:sz="6" w:space="0"/>
              <w:left w:val="single" w:color="auto" w:sz="8" w:space="0"/>
              <w:bottom w:val="single" w:color="auto" w:sz="8" w:space="0"/>
              <w:right w:val="single" w:color="auto" w:sz="6" w:space="0"/>
            </w:tcBorders>
            <w:vAlign w:val="center"/>
          </w:tcPr>
          <w:p w14:paraId="4BA7FE84">
            <w:pPr>
              <w:widowControl/>
              <w:jc w:val="left"/>
              <w:rPr>
                <w:rFonts w:ascii="宋体" w:hAnsi="宋体" w:cs="Times New Roman"/>
                <w:color w:val="000000" w:themeColor="text1"/>
                <w:szCs w:val="21"/>
                <w14:textFill>
                  <w14:solidFill>
                    <w14:schemeClr w14:val="tx1"/>
                  </w14:solidFill>
                </w14:textFill>
              </w:rPr>
            </w:pPr>
          </w:p>
        </w:tc>
        <w:tc>
          <w:tcPr>
            <w:tcW w:w="7694" w:type="dxa"/>
            <w:gridSpan w:val="12"/>
            <w:tcBorders>
              <w:top w:val="single" w:color="auto" w:sz="6" w:space="0"/>
              <w:left w:val="single" w:color="auto" w:sz="6" w:space="0"/>
              <w:bottom w:val="single" w:color="auto" w:sz="6" w:space="0"/>
              <w:right w:val="single" w:color="auto" w:sz="8" w:space="0"/>
            </w:tcBorders>
            <w:tcMar>
              <w:top w:w="0" w:type="dxa"/>
              <w:left w:w="0" w:type="dxa"/>
              <w:bottom w:w="0" w:type="dxa"/>
              <w:right w:w="0" w:type="dxa"/>
            </w:tcMar>
          </w:tcPr>
          <w:p w14:paraId="5C908E84">
            <w:pPr>
              <w:snapToGrid w:val="0"/>
              <w:spacing w:line="360" w:lineRule="exact"/>
              <w:rPr>
                <w:rFonts w:ascii="宋体" w:hAnsi="宋体" w:cs="Arial Unicode MS"/>
                <w:color w:val="000000" w:themeColor="text1"/>
                <w:szCs w:val="21"/>
                <w14:textFill>
                  <w14:solidFill>
                    <w14:schemeClr w14:val="tx1"/>
                  </w14:solidFill>
                </w14:textFill>
              </w:rPr>
            </w:pPr>
            <w:r>
              <w:rPr>
                <w:rFonts w:hint="eastAsia" w:ascii="宋体" w:hAnsi="宋体" w:cs="Arial Unicode MS"/>
                <w:color w:val="000000" w:themeColor="text1"/>
                <w:szCs w:val="21"/>
                <w14:textFill>
                  <w14:solidFill>
                    <w14:schemeClr w14:val="tx1"/>
                  </w14:solidFill>
                </w14:textFill>
              </w:rPr>
              <w:t>主要生产工艺及水污染物产生流程（框图，可附图）：</w:t>
            </w:r>
          </w:p>
          <w:p w14:paraId="48225597">
            <w:pPr>
              <w:snapToGrid w:val="0"/>
              <w:spacing w:line="360" w:lineRule="exact"/>
              <w:rPr>
                <w:rFonts w:ascii="宋体" w:hAnsi="宋体" w:cs="Arial Unicode MS"/>
                <w:color w:val="000000" w:themeColor="text1"/>
                <w:szCs w:val="21"/>
                <w14:textFill>
                  <w14:solidFill>
                    <w14:schemeClr w14:val="tx1"/>
                  </w14:solidFill>
                </w14:textFill>
              </w:rPr>
            </w:pPr>
          </w:p>
          <w:p w14:paraId="73A5595A">
            <w:pPr>
              <w:snapToGrid w:val="0"/>
              <w:spacing w:line="360" w:lineRule="exact"/>
              <w:rPr>
                <w:rFonts w:ascii="宋体" w:hAnsi="宋体" w:cs="Arial Unicode MS"/>
                <w:color w:val="000000" w:themeColor="text1"/>
                <w:szCs w:val="21"/>
                <w14:textFill>
                  <w14:solidFill>
                    <w14:schemeClr w14:val="tx1"/>
                  </w14:solidFill>
                </w14:textFill>
              </w:rPr>
            </w:pPr>
          </w:p>
          <w:p w14:paraId="6ED202E9">
            <w:pPr>
              <w:snapToGrid w:val="0"/>
              <w:spacing w:line="360" w:lineRule="exact"/>
              <w:rPr>
                <w:rFonts w:ascii="宋体" w:hAnsi="宋体" w:cs="Arial Unicode MS"/>
                <w:color w:val="000000" w:themeColor="text1"/>
                <w:szCs w:val="21"/>
                <w14:textFill>
                  <w14:solidFill>
                    <w14:schemeClr w14:val="tx1"/>
                  </w14:solidFill>
                </w14:textFill>
              </w:rPr>
            </w:pPr>
          </w:p>
        </w:tc>
      </w:tr>
      <w:tr w14:paraId="1C0E3DD3">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Pr>
        <w:tc>
          <w:tcPr>
            <w:tcW w:w="300" w:type="dxa"/>
            <w:vMerge w:val="continue"/>
            <w:tcBorders>
              <w:top w:val="single" w:color="auto" w:sz="6" w:space="0"/>
              <w:left w:val="single" w:color="auto" w:sz="8" w:space="0"/>
              <w:bottom w:val="single" w:color="auto" w:sz="8" w:space="0"/>
              <w:right w:val="single" w:color="auto" w:sz="6" w:space="0"/>
            </w:tcBorders>
            <w:vAlign w:val="center"/>
          </w:tcPr>
          <w:p w14:paraId="7E50C67B">
            <w:pPr>
              <w:widowControl/>
              <w:jc w:val="left"/>
              <w:rPr>
                <w:rFonts w:ascii="宋体" w:hAnsi="宋体" w:cs="Times New Roman"/>
                <w:color w:val="000000" w:themeColor="text1"/>
                <w:szCs w:val="21"/>
                <w14:textFill>
                  <w14:solidFill>
                    <w14:schemeClr w14:val="tx1"/>
                  </w14:solidFill>
                </w14:textFill>
              </w:rPr>
            </w:pPr>
          </w:p>
        </w:tc>
        <w:tc>
          <w:tcPr>
            <w:tcW w:w="7694" w:type="dxa"/>
            <w:gridSpan w:val="12"/>
            <w:tcBorders>
              <w:top w:val="single" w:color="auto" w:sz="6" w:space="0"/>
              <w:left w:val="single" w:color="auto" w:sz="6" w:space="0"/>
              <w:bottom w:val="single" w:color="auto" w:sz="6" w:space="0"/>
              <w:right w:val="single" w:color="auto" w:sz="8" w:space="0"/>
            </w:tcBorders>
            <w:tcMar>
              <w:top w:w="0" w:type="dxa"/>
              <w:left w:w="0" w:type="dxa"/>
              <w:bottom w:w="0" w:type="dxa"/>
              <w:right w:w="0" w:type="dxa"/>
            </w:tcMar>
          </w:tcPr>
          <w:p w14:paraId="0A9CF1DE">
            <w:pPr>
              <w:snapToGrid w:val="0"/>
              <w:spacing w:line="360" w:lineRule="exact"/>
              <w:rPr>
                <w:rFonts w:ascii="宋体" w:hAnsi="宋体" w:cs="Times New Roman"/>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污水预处理工艺流程（框图，可附图）：</w:t>
            </w:r>
          </w:p>
          <w:p w14:paraId="541B0EA3">
            <w:pPr>
              <w:snapToGrid w:val="0"/>
              <w:spacing w:line="360" w:lineRule="exact"/>
              <w:rPr>
                <w:rFonts w:ascii="宋体" w:hAnsi="宋体" w:cs="Arial Unicode MS"/>
                <w:color w:val="000000" w:themeColor="text1"/>
                <w:szCs w:val="21"/>
                <w14:textFill>
                  <w14:solidFill>
                    <w14:schemeClr w14:val="tx1"/>
                  </w14:solidFill>
                </w14:textFill>
              </w:rPr>
            </w:pPr>
          </w:p>
          <w:p w14:paraId="6405D615">
            <w:pPr>
              <w:snapToGrid w:val="0"/>
              <w:spacing w:line="360" w:lineRule="exact"/>
              <w:rPr>
                <w:rFonts w:ascii="宋体" w:hAnsi="宋体" w:cs="Arial Unicode MS"/>
                <w:color w:val="000000" w:themeColor="text1"/>
                <w:szCs w:val="21"/>
                <w14:textFill>
                  <w14:solidFill>
                    <w14:schemeClr w14:val="tx1"/>
                  </w14:solidFill>
                </w14:textFill>
              </w:rPr>
            </w:pPr>
          </w:p>
          <w:p w14:paraId="28E4AB81">
            <w:pPr>
              <w:snapToGrid w:val="0"/>
              <w:spacing w:line="360" w:lineRule="exact"/>
              <w:rPr>
                <w:rFonts w:ascii="宋体" w:hAnsi="宋体" w:cs="Arial Unicode MS"/>
                <w:color w:val="000000" w:themeColor="text1"/>
                <w:szCs w:val="21"/>
                <w14:textFill>
                  <w14:solidFill>
                    <w14:schemeClr w14:val="tx1"/>
                  </w14:solidFill>
                </w14:textFill>
              </w:rPr>
            </w:pPr>
          </w:p>
        </w:tc>
      </w:tr>
      <w:tr w14:paraId="201C5325">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552" w:hRule="atLeast"/>
        </w:trPr>
        <w:tc>
          <w:tcPr>
            <w:tcW w:w="300" w:type="dxa"/>
            <w:vMerge w:val="continue"/>
            <w:tcBorders>
              <w:top w:val="single" w:color="auto" w:sz="6" w:space="0"/>
              <w:left w:val="single" w:color="auto" w:sz="8" w:space="0"/>
              <w:bottom w:val="single" w:color="auto" w:sz="8" w:space="0"/>
              <w:right w:val="single" w:color="auto" w:sz="6" w:space="0"/>
            </w:tcBorders>
            <w:vAlign w:val="center"/>
          </w:tcPr>
          <w:p w14:paraId="1BD2D1B6">
            <w:pPr>
              <w:widowControl/>
              <w:jc w:val="left"/>
              <w:rPr>
                <w:rFonts w:ascii="宋体" w:hAnsi="宋体" w:cs="Times New Roman"/>
                <w:color w:val="000000" w:themeColor="text1"/>
                <w:szCs w:val="21"/>
                <w14:textFill>
                  <w14:solidFill>
                    <w14:schemeClr w14:val="tx1"/>
                  </w14:solidFill>
                </w14:textFill>
              </w:rPr>
            </w:pPr>
          </w:p>
        </w:tc>
        <w:tc>
          <w:tcPr>
            <w:tcW w:w="7694" w:type="dxa"/>
            <w:gridSpan w:val="12"/>
            <w:tcBorders>
              <w:top w:val="single" w:color="auto" w:sz="6" w:space="0"/>
              <w:left w:val="single" w:color="auto" w:sz="6" w:space="0"/>
              <w:bottom w:val="single" w:color="auto" w:sz="8" w:space="0"/>
              <w:right w:val="single" w:color="auto" w:sz="8" w:space="0"/>
            </w:tcBorders>
            <w:tcMar>
              <w:top w:w="0" w:type="dxa"/>
              <w:left w:w="0" w:type="dxa"/>
              <w:bottom w:w="0" w:type="dxa"/>
              <w:right w:w="0" w:type="dxa"/>
            </w:tcMar>
          </w:tcPr>
          <w:p w14:paraId="38F74FB4">
            <w:pPr>
              <w:snapToGrid w:val="0"/>
              <w:spacing w:line="360" w:lineRule="exact"/>
              <w:rPr>
                <w:rFonts w:ascii="宋体" w:hAnsi="宋体" w:cs="Times New Roman"/>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备注：</w:t>
            </w:r>
          </w:p>
        </w:tc>
      </w:tr>
    </w:tbl>
    <w:p w14:paraId="72BA7574">
      <w:pPr>
        <w:pageBreakBefore/>
        <w:rPr>
          <w:rFonts w:ascii="Times New Roman" w:hAnsi="Times New Roman" w:cs="Times New Roman"/>
          <w:b/>
          <w:bCs/>
          <w:color w:val="000000" w:themeColor="text1"/>
          <w:sz w:val="24"/>
          <w:szCs w:val="24"/>
          <w14:textFill>
            <w14:solidFill>
              <w14:schemeClr w14:val="tx1"/>
            </w14:solidFill>
          </w14:textFill>
        </w:rPr>
      </w:pPr>
      <w:r>
        <w:rPr>
          <w:rFonts w:hint="eastAsia"/>
          <w:b/>
          <w:bCs/>
          <w:color w:val="000000" w:themeColor="text1"/>
          <w:sz w:val="24"/>
          <w14:textFill>
            <w14:solidFill>
              <w14:schemeClr w14:val="tx1"/>
            </w14:solidFill>
          </w14:textFill>
        </w:rPr>
        <w:t>二、排水管网情况</w:t>
      </w:r>
    </w:p>
    <w:tbl>
      <w:tblPr>
        <w:tblStyle w:val="2"/>
        <w:tblW w:w="8595" w:type="dxa"/>
        <w:tblInd w:w="-72" w:type="dxa"/>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Layout w:type="fixed"/>
        <w:tblCellMar>
          <w:top w:w="0" w:type="dxa"/>
          <w:left w:w="108" w:type="dxa"/>
          <w:bottom w:w="0" w:type="dxa"/>
          <w:right w:w="108" w:type="dxa"/>
        </w:tblCellMar>
      </w:tblPr>
      <w:tblGrid>
        <w:gridCol w:w="901"/>
        <w:gridCol w:w="1620"/>
        <w:gridCol w:w="1800"/>
        <w:gridCol w:w="1980"/>
        <w:gridCol w:w="2294"/>
      </w:tblGrid>
      <w:tr w14:paraId="61A1DCA2">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749" w:hRule="atLeast"/>
        </w:trPr>
        <w:tc>
          <w:tcPr>
            <w:tcW w:w="900" w:type="dxa"/>
            <w:tcBorders>
              <w:top w:val="single" w:color="auto" w:sz="12" w:space="0"/>
              <w:left w:val="single" w:color="auto" w:sz="12" w:space="0"/>
              <w:bottom w:val="single" w:color="auto" w:sz="8" w:space="0"/>
              <w:right w:val="single" w:color="auto" w:sz="8" w:space="0"/>
            </w:tcBorders>
            <w:vAlign w:val="center"/>
          </w:tcPr>
          <w:p w14:paraId="5D5E8E48">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排水口编号</w:t>
            </w:r>
          </w:p>
        </w:tc>
        <w:tc>
          <w:tcPr>
            <w:tcW w:w="1620" w:type="dxa"/>
            <w:tcBorders>
              <w:top w:val="single" w:color="auto" w:sz="12" w:space="0"/>
              <w:left w:val="single" w:color="auto" w:sz="8" w:space="0"/>
              <w:bottom w:val="single" w:color="auto" w:sz="8" w:space="0"/>
              <w:right w:val="single" w:color="auto" w:sz="8" w:space="0"/>
            </w:tcBorders>
            <w:vAlign w:val="center"/>
          </w:tcPr>
          <w:p w14:paraId="35C97971">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连接管排水口</w:t>
            </w:r>
          </w:p>
          <w:p w14:paraId="39096520">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管径（</w:t>
            </w:r>
            <w:r>
              <w:rPr>
                <w:color w:val="000000" w:themeColor="text1"/>
                <w14:textFill>
                  <w14:solidFill>
                    <w14:schemeClr w14:val="tx1"/>
                  </w14:solidFill>
                </w14:textFill>
              </w:rPr>
              <w:t>mm</w:t>
            </w:r>
            <w:r>
              <w:rPr>
                <w:rFonts w:hint="eastAsia"/>
                <w:color w:val="000000" w:themeColor="text1"/>
                <w14:textFill>
                  <w14:solidFill>
                    <w14:schemeClr w14:val="tx1"/>
                  </w14:solidFill>
                </w14:textFill>
              </w:rPr>
              <w:t>）</w:t>
            </w:r>
          </w:p>
        </w:tc>
        <w:tc>
          <w:tcPr>
            <w:tcW w:w="1800" w:type="dxa"/>
            <w:tcBorders>
              <w:top w:val="single" w:color="auto" w:sz="12" w:space="0"/>
              <w:left w:val="single" w:color="auto" w:sz="8" w:space="0"/>
              <w:bottom w:val="single" w:color="auto" w:sz="8" w:space="0"/>
              <w:right w:val="single" w:color="auto" w:sz="8" w:space="0"/>
            </w:tcBorders>
            <w:vAlign w:val="center"/>
          </w:tcPr>
          <w:p w14:paraId="2CE5A26A">
            <w:pPr>
              <w:jc w:val="center"/>
              <w:rPr>
                <w:strike/>
                <w:color w:val="000000" w:themeColor="text1"/>
                <w14:textFill>
                  <w14:solidFill>
                    <w14:schemeClr w14:val="tx1"/>
                  </w14:solidFill>
                </w14:textFill>
              </w:rPr>
            </w:pPr>
            <w:r>
              <w:rPr>
                <w:rFonts w:hint="eastAsia"/>
                <w:color w:val="000000" w:themeColor="text1"/>
                <w14:textFill>
                  <w14:solidFill>
                    <w14:schemeClr w14:val="tx1"/>
                  </w14:solidFill>
                </w14:textFill>
              </w:rPr>
              <w:t>排水量</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m</w:t>
            </w:r>
            <w:r>
              <w:rPr>
                <w:color w:val="000000" w:themeColor="text1"/>
                <w:vertAlign w:val="superscript"/>
                <w14:textFill>
                  <w14:solidFill>
                    <w14:schemeClr w14:val="tx1"/>
                  </w14:solidFill>
                </w14:textFill>
              </w:rPr>
              <w:t>3</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日）</w:t>
            </w:r>
          </w:p>
        </w:tc>
        <w:tc>
          <w:tcPr>
            <w:tcW w:w="1980" w:type="dxa"/>
            <w:tcBorders>
              <w:top w:val="single" w:color="auto" w:sz="12" w:space="0"/>
              <w:left w:val="single" w:color="auto" w:sz="8" w:space="0"/>
              <w:bottom w:val="single" w:color="auto" w:sz="8" w:space="0"/>
              <w:right w:val="single" w:color="auto" w:sz="8" w:space="0"/>
            </w:tcBorders>
            <w:vAlign w:val="center"/>
          </w:tcPr>
          <w:p w14:paraId="3DCBB266">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排水去向（道路名称）</w:t>
            </w:r>
          </w:p>
        </w:tc>
        <w:tc>
          <w:tcPr>
            <w:tcW w:w="2294" w:type="dxa"/>
            <w:tcBorders>
              <w:top w:val="single" w:color="auto" w:sz="12" w:space="0"/>
              <w:left w:val="single" w:color="auto" w:sz="8" w:space="0"/>
              <w:bottom w:val="single" w:color="auto" w:sz="8" w:space="0"/>
              <w:right w:val="single" w:color="auto" w:sz="12" w:space="0"/>
            </w:tcBorders>
            <w:vAlign w:val="center"/>
          </w:tcPr>
          <w:p w14:paraId="1A5B1FA0">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有无在线监测装置及检测项目类型</w:t>
            </w:r>
          </w:p>
        </w:tc>
      </w:tr>
      <w:tr w14:paraId="650F50D3">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435" w:hRule="atLeast"/>
        </w:trPr>
        <w:tc>
          <w:tcPr>
            <w:tcW w:w="900" w:type="dxa"/>
            <w:tcBorders>
              <w:top w:val="single" w:color="auto" w:sz="8" w:space="0"/>
              <w:left w:val="single" w:color="auto" w:sz="12" w:space="0"/>
              <w:bottom w:val="single" w:color="auto" w:sz="8" w:space="0"/>
              <w:right w:val="single" w:color="auto" w:sz="8" w:space="0"/>
            </w:tcBorders>
            <w:vAlign w:val="center"/>
          </w:tcPr>
          <w:p w14:paraId="5DEA6229">
            <w:pPr>
              <w:jc w:val="center"/>
              <w:rPr>
                <w:color w:val="000000" w:themeColor="text1"/>
                <w14:textFill>
                  <w14:solidFill>
                    <w14:schemeClr w14:val="tx1"/>
                  </w14:solidFill>
                </w14:textFill>
              </w:rPr>
            </w:pPr>
          </w:p>
        </w:tc>
        <w:tc>
          <w:tcPr>
            <w:tcW w:w="1620" w:type="dxa"/>
            <w:tcBorders>
              <w:top w:val="single" w:color="auto" w:sz="8" w:space="0"/>
              <w:left w:val="single" w:color="auto" w:sz="8" w:space="0"/>
              <w:bottom w:val="single" w:color="auto" w:sz="8" w:space="0"/>
              <w:right w:val="single" w:color="auto" w:sz="8" w:space="0"/>
            </w:tcBorders>
            <w:vAlign w:val="center"/>
          </w:tcPr>
          <w:p w14:paraId="2EFE80E8">
            <w:pPr>
              <w:jc w:val="center"/>
              <w:rPr>
                <w:color w:val="000000" w:themeColor="text1"/>
                <w14:textFill>
                  <w14:solidFill>
                    <w14:schemeClr w14:val="tx1"/>
                  </w14:solidFill>
                </w14:textFill>
              </w:rPr>
            </w:pPr>
          </w:p>
        </w:tc>
        <w:tc>
          <w:tcPr>
            <w:tcW w:w="1800" w:type="dxa"/>
            <w:tcBorders>
              <w:top w:val="single" w:color="auto" w:sz="8" w:space="0"/>
              <w:left w:val="single" w:color="auto" w:sz="8" w:space="0"/>
              <w:bottom w:val="single" w:color="auto" w:sz="8" w:space="0"/>
              <w:right w:val="single" w:color="auto" w:sz="8" w:space="0"/>
            </w:tcBorders>
            <w:vAlign w:val="center"/>
          </w:tcPr>
          <w:p w14:paraId="7F7D18FF">
            <w:pPr>
              <w:jc w:val="center"/>
              <w:rPr>
                <w:color w:val="000000" w:themeColor="text1"/>
                <w14:textFill>
                  <w14:solidFill>
                    <w14:schemeClr w14:val="tx1"/>
                  </w14:solidFill>
                </w14:textFill>
              </w:rPr>
            </w:pPr>
          </w:p>
        </w:tc>
        <w:tc>
          <w:tcPr>
            <w:tcW w:w="1980" w:type="dxa"/>
            <w:tcBorders>
              <w:top w:val="single" w:color="auto" w:sz="8" w:space="0"/>
              <w:left w:val="single" w:color="auto" w:sz="8" w:space="0"/>
              <w:bottom w:val="single" w:color="auto" w:sz="8" w:space="0"/>
              <w:right w:val="single" w:color="auto" w:sz="8" w:space="0"/>
            </w:tcBorders>
            <w:vAlign w:val="center"/>
          </w:tcPr>
          <w:p w14:paraId="3386227C">
            <w:pPr>
              <w:jc w:val="center"/>
              <w:rPr>
                <w:color w:val="000000" w:themeColor="text1"/>
                <w14:textFill>
                  <w14:solidFill>
                    <w14:schemeClr w14:val="tx1"/>
                  </w14:solidFill>
                </w14:textFill>
              </w:rPr>
            </w:pPr>
          </w:p>
        </w:tc>
        <w:tc>
          <w:tcPr>
            <w:tcW w:w="2294" w:type="dxa"/>
            <w:tcBorders>
              <w:top w:val="single" w:color="auto" w:sz="8" w:space="0"/>
              <w:left w:val="single" w:color="auto" w:sz="8" w:space="0"/>
              <w:bottom w:val="single" w:color="auto" w:sz="8" w:space="0"/>
              <w:right w:val="single" w:color="auto" w:sz="12" w:space="0"/>
            </w:tcBorders>
            <w:vAlign w:val="center"/>
          </w:tcPr>
          <w:p w14:paraId="617B289F">
            <w:pPr>
              <w:jc w:val="center"/>
              <w:rPr>
                <w:color w:val="000000" w:themeColor="text1"/>
                <w14:textFill>
                  <w14:solidFill>
                    <w14:schemeClr w14:val="tx1"/>
                  </w14:solidFill>
                </w14:textFill>
              </w:rPr>
            </w:pPr>
          </w:p>
        </w:tc>
      </w:tr>
      <w:tr w14:paraId="62746A1B">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435" w:hRule="atLeast"/>
        </w:trPr>
        <w:tc>
          <w:tcPr>
            <w:tcW w:w="900" w:type="dxa"/>
            <w:tcBorders>
              <w:top w:val="single" w:color="auto" w:sz="8" w:space="0"/>
              <w:left w:val="single" w:color="auto" w:sz="12" w:space="0"/>
              <w:bottom w:val="single" w:color="auto" w:sz="8" w:space="0"/>
              <w:right w:val="single" w:color="auto" w:sz="8" w:space="0"/>
            </w:tcBorders>
            <w:vAlign w:val="center"/>
          </w:tcPr>
          <w:p w14:paraId="7E4C0447">
            <w:pPr>
              <w:jc w:val="center"/>
              <w:rPr>
                <w:color w:val="000000" w:themeColor="text1"/>
                <w14:textFill>
                  <w14:solidFill>
                    <w14:schemeClr w14:val="tx1"/>
                  </w14:solidFill>
                </w14:textFill>
              </w:rPr>
            </w:pPr>
          </w:p>
        </w:tc>
        <w:tc>
          <w:tcPr>
            <w:tcW w:w="1620" w:type="dxa"/>
            <w:tcBorders>
              <w:top w:val="single" w:color="auto" w:sz="8" w:space="0"/>
              <w:left w:val="single" w:color="auto" w:sz="8" w:space="0"/>
              <w:bottom w:val="single" w:color="auto" w:sz="8" w:space="0"/>
              <w:right w:val="single" w:color="auto" w:sz="8" w:space="0"/>
            </w:tcBorders>
            <w:vAlign w:val="center"/>
          </w:tcPr>
          <w:p w14:paraId="4123C84A">
            <w:pPr>
              <w:jc w:val="center"/>
              <w:rPr>
                <w:color w:val="000000" w:themeColor="text1"/>
                <w14:textFill>
                  <w14:solidFill>
                    <w14:schemeClr w14:val="tx1"/>
                  </w14:solidFill>
                </w14:textFill>
              </w:rPr>
            </w:pPr>
          </w:p>
        </w:tc>
        <w:tc>
          <w:tcPr>
            <w:tcW w:w="1800" w:type="dxa"/>
            <w:tcBorders>
              <w:top w:val="single" w:color="auto" w:sz="8" w:space="0"/>
              <w:left w:val="single" w:color="auto" w:sz="8" w:space="0"/>
              <w:bottom w:val="single" w:color="auto" w:sz="8" w:space="0"/>
              <w:right w:val="single" w:color="auto" w:sz="8" w:space="0"/>
            </w:tcBorders>
            <w:vAlign w:val="center"/>
          </w:tcPr>
          <w:p w14:paraId="5DCA87D6">
            <w:pPr>
              <w:jc w:val="center"/>
              <w:rPr>
                <w:color w:val="000000" w:themeColor="text1"/>
                <w14:textFill>
                  <w14:solidFill>
                    <w14:schemeClr w14:val="tx1"/>
                  </w14:solidFill>
                </w14:textFill>
              </w:rPr>
            </w:pPr>
          </w:p>
        </w:tc>
        <w:tc>
          <w:tcPr>
            <w:tcW w:w="1980" w:type="dxa"/>
            <w:tcBorders>
              <w:top w:val="single" w:color="auto" w:sz="8" w:space="0"/>
              <w:left w:val="single" w:color="auto" w:sz="8" w:space="0"/>
              <w:bottom w:val="single" w:color="auto" w:sz="8" w:space="0"/>
              <w:right w:val="single" w:color="auto" w:sz="8" w:space="0"/>
            </w:tcBorders>
            <w:vAlign w:val="center"/>
          </w:tcPr>
          <w:p w14:paraId="15A5004F">
            <w:pPr>
              <w:jc w:val="center"/>
              <w:rPr>
                <w:color w:val="000000" w:themeColor="text1"/>
                <w14:textFill>
                  <w14:solidFill>
                    <w14:schemeClr w14:val="tx1"/>
                  </w14:solidFill>
                </w14:textFill>
              </w:rPr>
            </w:pPr>
          </w:p>
        </w:tc>
        <w:tc>
          <w:tcPr>
            <w:tcW w:w="2294" w:type="dxa"/>
            <w:tcBorders>
              <w:top w:val="single" w:color="auto" w:sz="8" w:space="0"/>
              <w:left w:val="single" w:color="auto" w:sz="8" w:space="0"/>
              <w:bottom w:val="single" w:color="auto" w:sz="8" w:space="0"/>
              <w:right w:val="single" w:color="auto" w:sz="12" w:space="0"/>
            </w:tcBorders>
            <w:vAlign w:val="center"/>
          </w:tcPr>
          <w:p w14:paraId="5E2D405D">
            <w:pPr>
              <w:jc w:val="center"/>
              <w:rPr>
                <w:color w:val="000000" w:themeColor="text1"/>
                <w14:textFill>
                  <w14:solidFill>
                    <w14:schemeClr w14:val="tx1"/>
                  </w14:solidFill>
                </w14:textFill>
              </w:rPr>
            </w:pPr>
          </w:p>
        </w:tc>
      </w:tr>
      <w:tr w14:paraId="7D9D59C7">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435" w:hRule="atLeast"/>
        </w:trPr>
        <w:tc>
          <w:tcPr>
            <w:tcW w:w="900" w:type="dxa"/>
            <w:tcBorders>
              <w:top w:val="single" w:color="auto" w:sz="8" w:space="0"/>
              <w:left w:val="single" w:color="auto" w:sz="12" w:space="0"/>
              <w:bottom w:val="single" w:color="auto" w:sz="8" w:space="0"/>
              <w:right w:val="single" w:color="auto" w:sz="8" w:space="0"/>
            </w:tcBorders>
            <w:vAlign w:val="center"/>
          </w:tcPr>
          <w:p w14:paraId="1E626A3B">
            <w:pPr>
              <w:jc w:val="center"/>
              <w:rPr>
                <w:color w:val="000000" w:themeColor="text1"/>
                <w14:textFill>
                  <w14:solidFill>
                    <w14:schemeClr w14:val="tx1"/>
                  </w14:solidFill>
                </w14:textFill>
              </w:rPr>
            </w:pPr>
          </w:p>
        </w:tc>
        <w:tc>
          <w:tcPr>
            <w:tcW w:w="1620" w:type="dxa"/>
            <w:tcBorders>
              <w:top w:val="single" w:color="auto" w:sz="8" w:space="0"/>
              <w:left w:val="single" w:color="auto" w:sz="8" w:space="0"/>
              <w:bottom w:val="single" w:color="auto" w:sz="8" w:space="0"/>
              <w:right w:val="single" w:color="auto" w:sz="8" w:space="0"/>
            </w:tcBorders>
            <w:vAlign w:val="center"/>
          </w:tcPr>
          <w:p w14:paraId="664F7A74">
            <w:pPr>
              <w:jc w:val="center"/>
              <w:rPr>
                <w:color w:val="000000" w:themeColor="text1"/>
                <w14:textFill>
                  <w14:solidFill>
                    <w14:schemeClr w14:val="tx1"/>
                  </w14:solidFill>
                </w14:textFill>
              </w:rPr>
            </w:pPr>
          </w:p>
        </w:tc>
        <w:tc>
          <w:tcPr>
            <w:tcW w:w="1800" w:type="dxa"/>
            <w:tcBorders>
              <w:top w:val="single" w:color="auto" w:sz="8" w:space="0"/>
              <w:left w:val="single" w:color="auto" w:sz="8" w:space="0"/>
              <w:bottom w:val="single" w:color="auto" w:sz="8" w:space="0"/>
              <w:right w:val="single" w:color="auto" w:sz="8" w:space="0"/>
            </w:tcBorders>
            <w:vAlign w:val="center"/>
          </w:tcPr>
          <w:p w14:paraId="2419C302">
            <w:pPr>
              <w:jc w:val="center"/>
              <w:rPr>
                <w:color w:val="000000" w:themeColor="text1"/>
                <w14:textFill>
                  <w14:solidFill>
                    <w14:schemeClr w14:val="tx1"/>
                  </w14:solidFill>
                </w14:textFill>
              </w:rPr>
            </w:pPr>
          </w:p>
        </w:tc>
        <w:tc>
          <w:tcPr>
            <w:tcW w:w="1980" w:type="dxa"/>
            <w:tcBorders>
              <w:top w:val="single" w:color="auto" w:sz="8" w:space="0"/>
              <w:left w:val="single" w:color="auto" w:sz="8" w:space="0"/>
              <w:bottom w:val="single" w:color="auto" w:sz="8" w:space="0"/>
              <w:right w:val="single" w:color="auto" w:sz="8" w:space="0"/>
            </w:tcBorders>
            <w:vAlign w:val="center"/>
          </w:tcPr>
          <w:p w14:paraId="4FA97B76">
            <w:pPr>
              <w:jc w:val="center"/>
              <w:rPr>
                <w:color w:val="000000" w:themeColor="text1"/>
                <w14:textFill>
                  <w14:solidFill>
                    <w14:schemeClr w14:val="tx1"/>
                  </w14:solidFill>
                </w14:textFill>
              </w:rPr>
            </w:pPr>
          </w:p>
        </w:tc>
        <w:tc>
          <w:tcPr>
            <w:tcW w:w="2294" w:type="dxa"/>
            <w:tcBorders>
              <w:top w:val="single" w:color="auto" w:sz="8" w:space="0"/>
              <w:left w:val="single" w:color="auto" w:sz="8" w:space="0"/>
              <w:bottom w:val="single" w:color="auto" w:sz="8" w:space="0"/>
              <w:right w:val="single" w:color="auto" w:sz="12" w:space="0"/>
            </w:tcBorders>
            <w:vAlign w:val="center"/>
          </w:tcPr>
          <w:p w14:paraId="7AF265EC">
            <w:pPr>
              <w:jc w:val="center"/>
              <w:rPr>
                <w:color w:val="000000" w:themeColor="text1"/>
                <w14:textFill>
                  <w14:solidFill>
                    <w14:schemeClr w14:val="tx1"/>
                  </w14:solidFill>
                </w14:textFill>
              </w:rPr>
            </w:pPr>
          </w:p>
        </w:tc>
      </w:tr>
      <w:tr w14:paraId="7DB539B3">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435" w:hRule="atLeast"/>
        </w:trPr>
        <w:tc>
          <w:tcPr>
            <w:tcW w:w="900" w:type="dxa"/>
            <w:tcBorders>
              <w:top w:val="single" w:color="auto" w:sz="8" w:space="0"/>
              <w:left w:val="single" w:color="auto" w:sz="12" w:space="0"/>
              <w:bottom w:val="single" w:color="auto" w:sz="8" w:space="0"/>
              <w:right w:val="single" w:color="auto" w:sz="8" w:space="0"/>
            </w:tcBorders>
            <w:vAlign w:val="center"/>
          </w:tcPr>
          <w:p w14:paraId="37C9C2DD">
            <w:pPr>
              <w:jc w:val="center"/>
              <w:rPr>
                <w:color w:val="000000" w:themeColor="text1"/>
                <w14:textFill>
                  <w14:solidFill>
                    <w14:schemeClr w14:val="tx1"/>
                  </w14:solidFill>
                </w14:textFill>
              </w:rPr>
            </w:pPr>
          </w:p>
        </w:tc>
        <w:tc>
          <w:tcPr>
            <w:tcW w:w="1620" w:type="dxa"/>
            <w:tcBorders>
              <w:top w:val="single" w:color="auto" w:sz="8" w:space="0"/>
              <w:left w:val="single" w:color="auto" w:sz="8" w:space="0"/>
              <w:bottom w:val="single" w:color="auto" w:sz="8" w:space="0"/>
              <w:right w:val="single" w:color="auto" w:sz="8" w:space="0"/>
            </w:tcBorders>
            <w:vAlign w:val="center"/>
          </w:tcPr>
          <w:p w14:paraId="4B23413C">
            <w:pPr>
              <w:jc w:val="center"/>
              <w:rPr>
                <w:color w:val="000000" w:themeColor="text1"/>
                <w14:textFill>
                  <w14:solidFill>
                    <w14:schemeClr w14:val="tx1"/>
                  </w14:solidFill>
                </w14:textFill>
              </w:rPr>
            </w:pPr>
          </w:p>
        </w:tc>
        <w:tc>
          <w:tcPr>
            <w:tcW w:w="1800" w:type="dxa"/>
            <w:tcBorders>
              <w:top w:val="single" w:color="auto" w:sz="8" w:space="0"/>
              <w:left w:val="single" w:color="auto" w:sz="8" w:space="0"/>
              <w:bottom w:val="single" w:color="auto" w:sz="8" w:space="0"/>
              <w:right w:val="single" w:color="auto" w:sz="8" w:space="0"/>
            </w:tcBorders>
            <w:vAlign w:val="center"/>
          </w:tcPr>
          <w:p w14:paraId="06218FC6">
            <w:pPr>
              <w:jc w:val="center"/>
              <w:rPr>
                <w:color w:val="000000" w:themeColor="text1"/>
                <w14:textFill>
                  <w14:solidFill>
                    <w14:schemeClr w14:val="tx1"/>
                  </w14:solidFill>
                </w14:textFill>
              </w:rPr>
            </w:pPr>
          </w:p>
        </w:tc>
        <w:tc>
          <w:tcPr>
            <w:tcW w:w="1980" w:type="dxa"/>
            <w:tcBorders>
              <w:top w:val="single" w:color="auto" w:sz="8" w:space="0"/>
              <w:left w:val="single" w:color="auto" w:sz="8" w:space="0"/>
              <w:bottom w:val="single" w:color="auto" w:sz="8" w:space="0"/>
              <w:right w:val="single" w:color="auto" w:sz="8" w:space="0"/>
            </w:tcBorders>
            <w:vAlign w:val="center"/>
          </w:tcPr>
          <w:p w14:paraId="0738A2F0">
            <w:pPr>
              <w:jc w:val="center"/>
              <w:rPr>
                <w:color w:val="000000" w:themeColor="text1"/>
                <w14:textFill>
                  <w14:solidFill>
                    <w14:schemeClr w14:val="tx1"/>
                  </w14:solidFill>
                </w14:textFill>
              </w:rPr>
            </w:pPr>
          </w:p>
        </w:tc>
        <w:tc>
          <w:tcPr>
            <w:tcW w:w="2294" w:type="dxa"/>
            <w:tcBorders>
              <w:top w:val="single" w:color="auto" w:sz="8" w:space="0"/>
              <w:left w:val="single" w:color="auto" w:sz="8" w:space="0"/>
              <w:bottom w:val="single" w:color="auto" w:sz="8" w:space="0"/>
              <w:right w:val="single" w:color="auto" w:sz="12" w:space="0"/>
            </w:tcBorders>
            <w:vAlign w:val="center"/>
          </w:tcPr>
          <w:p w14:paraId="0B5DEB20">
            <w:pPr>
              <w:jc w:val="center"/>
              <w:rPr>
                <w:color w:val="000000" w:themeColor="text1"/>
                <w14:textFill>
                  <w14:solidFill>
                    <w14:schemeClr w14:val="tx1"/>
                  </w14:solidFill>
                </w14:textFill>
              </w:rPr>
            </w:pPr>
          </w:p>
        </w:tc>
      </w:tr>
      <w:tr w14:paraId="621D0DEC">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435" w:hRule="atLeast"/>
        </w:trPr>
        <w:tc>
          <w:tcPr>
            <w:tcW w:w="900" w:type="dxa"/>
            <w:tcBorders>
              <w:top w:val="single" w:color="auto" w:sz="8" w:space="0"/>
              <w:left w:val="single" w:color="auto" w:sz="12" w:space="0"/>
              <w:bottom w:val="single" w:color="auto" w:sz="8" w:space="0"/>
              <w:right w:val="single" w:color="auto" w:sz="8" w:space="0"/>
            </w:tcBorders>
            <w:vAlign w:val="center"/>
          </w:tcPr>
          <w:p w14:paraId="5C23CB62">
            <w:pPr>
              <w:jc w:val="center"/>
              <w:rPr>
                <w:color w:val="000000" w:themeColor="text1"/>
                <w14:textFill>
                  <w14:solidFill>
                    <w14:schemeClr w14:val="tx1"/>
                  </w14:solidFill>
                </w14:textFill>
              </w:rPr>
            </w:pPr>
          </w:p>
        </w:tc>
        <w:tc>
          <w:tcPr>
            <w:tcW w:w="1620" w:type="dxa"/>
            <w:tcBorders>
              <w:top w:val="single" w:color="auto" w:sz="8" w:space="0"/>
              <w:left w:val="single" w:color="auto" w:sz="8" w:space="0"/>
              <w:bottom w:val="single" w:color="auto" w:sz="8" w:space="0"/>
              <w:right w:val="single" w:color="auto" w:sz="8" w:space="0"/>
            </w:tcBorders>
            <w:vAlign w:val="center"/>
          </w:tcPr>
          <w:p w14:paraId="54C25DD5">
            <w:pPr>
              <w:jc w:val="center"/>
              <w:rPr>
                <w:color w:val="000000" w:themeColor="text1"/>
                <w14:textFill>
                  <w14:solidFill>
                    <w14:schemeClr w14:val="tx1"/>
                  </w14:solidFill>
                </w14:textFill>
              </w:rPr>
            </w:pPr>
          </w:p>
        </w:tc>
        <w:tc>
          <w:tcPr>
            <w:tcW w:w="1800" w:type="dxa"/>
            <w:tcBorders>
              <w:top w:val="single" w:color="auto" w:sz="8" w:space="0"/>
              <w:left w:val="single" w:color="auto" w:sz="8" w:space="0"/>
              <w:bottom w:val="single" w:color="auto" w:sz="8" w:space="0"/>
              <w:right w:val="single" w:color="auto" w:sz="8" w:space="0"/>
            </w:tcBorders>
            <w:vAlign w:val="center"/>
          </w:tcPr>
          <w:p w14:paraId="647D0AE0">
            <w:pPr>
              <w:jc w:val="center"/>
              <w:rPr>
                <w:color w:val="000000" w:themeColor="text1"/>
                <w14:textFill>
                  <w14:solidFill>
                    <w14:schemeClr w14:val="tx1"/>
                  </w14:solidFill>
                </w14:textFill>
              </w:rPr>
            </w:pPr>
          </w:p>
        </w:tc>
        <w:tc>
          <w:tcPr>
            <w:tcW w:w="1980" w:type="dxa"/>
            <w:tcBorders>
              <w:top w:val="single" w:color="auto" w:sz="8" w:space="0"/>
              <w:left w:val="single" w:color="auto" w:sz="8" w:space="0"/>
              <w:bottom w:val="single" w:color="auto" w:sz="8" w:space="0"/>
              <w:right w:val="single" w:color="auto" w:sz="8" w:space="0"/>
            </w:tcBorders>
            <w:vAlign w:val="center"/>
          </w:tcPr>
          <w:p w14:paraId="13F219F2">
            <w:pPr>
              <w:jc w:val="center"/>
              <w:rPr>
                <w:color w:val="000000" w:themeColor="text1"/>
                <w14:textFill>
                  <w14:solidFill>
                    <w14:schemeClr w14:val="tx1"/>
                  </w14:solidFill>
                </w14:textFill>
              </w:rPr>
            </w:pPr>
          </w:p>
        </w:tc>
        <w:tc>
          <w:tcPr>
            <w:tcW w:w="2294" w:type="dxa"/>
            <w:tcBorders>
              <w:top w:val="single" w:color="auto" w:sz="8" w:space="0"/>
              <w:left w:val="single" w:color="auto" w:sz="8" w:space="0"/>
              <w:bottom w:val="single" w:color="auto" w:sz="8" w:space="0"/>
              <w:right w:val="single" w:color="auto" w:sz="12" w:space="0"/>
            </w:tcBorders>
            <w:vAlign w:val="center"/>
          </w:tcPr>
          <w:p w14:paraId="23178045">
            <w:pPr>
              <w:jc w:val="center"/>
              <w:rPr>
                <w:color w:val="000000" w:themeColor="text1"/>
                <w14:textFill>
                  <w14:solidFill>
                    <w14:schemeClr w14:val="tx1"/>
                  </w14:solidFill>
                </w14:textFill>
              </w:rPr>
            </w:pPr>
          </w:p>
        </w:tc>
      </w:tr>
      <w:tr w14:paraId="63D1DEF3">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435" w:hRule="atLeast"/>
        </w:trPr>
        <w:tc>
          <w:tcPr>
            <w:tcW w:w="900" w:type="dxa"/>
            <w:tcBorders>
              <w:top w:val="single" w:color="auto" w:sz="8" w:space="0"/>
              <w:left w:val="single" w:color="auto" w:sz="12" w:space="0"/>
              <w:bottom w:val="single" w:color="auto" w:sz="8" w:space="0"/>
              <w:right w:val="single" w:color="auto" w:sz="8" w:space="0"/>
            </w:tcBorders>
            <w:vAlign w:val="center"/>
          </w:tcPr>
          <w:p w14:paraId="5903580E">
            <w:pPr>
              <w:jc w:val="center"/>
              <w:rPr>
                <w:color w:val="000000" w:themeColor="text1"/>
                <w14:textFill>
                  <w14:solidFill>
                    <w14:schemeClr w14:val="tx1"/>
                  </w14:solidFill>
                </w14:textFill>
              </w:rPr>
            </w:pPr>
          </w:p>
        </w:tc>
        <w:tc>
          <w:tcPr>
            <w:tcW w:w="1620" w:type="dxa"/>
            <w:tcBorders>
              <w:top w:val="single" w:color="auto" w:sz="8" w:space="0"/>
              <w:left w:val="single" w:color="auto" w:sz="8" w:space="0"/>
              <w:bottom w:val="single" w:color="auto" w:sz="8" w:space="0"/>
              <w:right w:val="single" w:color="auto" w:sz="8" w:space="0"/>
            </w:tcBorders>
            <w:vAlign w:val="center"/>
          </w:tcPr>
          <w:p w14:paraId="31783E05">
            <w:pPr>
              <w:jc w:val="center"/>
              <w:rPr>
                <w:color w:val="000000" w:themeColor="text1"/>
                <w14:textFill>
                  <w14:solidFill>
                    <w14:schemeClr w14:val="tx1"/>
                  </w14:solidFill>
                </w14:textFill>
              </w:rPr>
            </w:pPr>
          </w:p>
        </w:tc>
        <w:tc>
          <w:tcPr>
            <w:tcW w:w="1800" w:type="dxa"/>
            <w:tcBorders>
              <w:top w:val="single" w:color="auto" w:sz="8" w:space="0"/>
              <w:left w:val="single" w:color="auto" w:sz="8" w:space="0"/>
              <w:bottom w:val="single" w:color="auto" w:sz="8" w:space="0"/>
              <w:right w:val="single" w:color="auto" w:sz="8" w:space="0"/>
            </w:tcBorders>
            <w:vAlign w:val="center"/>
          </w:tcPr>
          <w:p w14:paraId="132708E8">
            <w:pPr>
              <w:jc w:val="center"/>
              <w:rPr>
                <w:color w:val="000000" w:themeColor="text1"/>
                <w14:textFill>
                  <w14:solidFill>
                    <w14:schemeClr w14:val="tx1"/>
                  </w14:solidFill>
                </w14:textFill>
              </w:rPr>
            </w:pPr>
          </w:p>
        </w:tc>
        <w:tc>
          <w:tcPr>
            <w:tcW w:w="1980" w:type="dxa"/>
            <w:tcBorders>
              <w:top w:val="single" w:color="auto" w:sz="8" w:space="0"/>
              <w:left w:val="single" w:color="auto" w:sz="8" w:space="0"/>
              <w:bottom w:val="single" w:color="auto" w:sz="8" w:space="0"/>
              <w:right w:val="single" w:color="auto" w:sz="8" w:space="0"/>
            </w:tcBorders>
            <w:vAlign w:val="center"/>
          </w:tcPr>
          <w:p w14:paraId="6FBF6CCE">
            <w:pPr>
              <w:jc w:val="center"/>
              <w:rPr>
                <w:color w:val="000000" w:themeColor="text1"/>
                <w14:textFill>
                  <w14:solidFill>
                    <w14:schemeClr w14:val="tx1"/>
                  </w14:solidFill>
                </w14:textFill>
              </w:rPr>
            </w:pPr>
          </w:p>
        </w:tc>
        <w:tc>
          <w:tcPr>
            <w:tcW w:w="2294" w:type="dxa"/>
            <w:tcBorders>
              <w:top w:val="single" w:color="auto" w:sz="8" w:space="0"/>
              <w:left w:val="single" w:color="auto" w:sz="8" w:space="0"/>
              <w:bottom w:val="single" w:color="auto" w:sz="8" w:space="0"/>
              <w:right w:val="single" w:color="auto" w:sz="12" w:space="0"/>
            </w:tcBorders>
            <w:vAlign w:val="center"/>
          </w:tcPr>
          <w:p w14:paraId="54AA1DA0">
            <w:pPr>
              <w:jc w:val="center"/>
              <w:rPr>
                <w:color w:val="000000" w:themeColor="text1"/>
                <w14:textFill>
                  <w14:solidFill>
                    <w14:schemeClr w14:val="tx1"/>
                  </w14:solidFill>
                </w14:textFill>
              </w:rPr>
            </w:pPr>
          </w:p>
        </w:tc>
      </w:tr>
      <w:tr w14:paraId="5CDF3ACF">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7342" w:hRule="atLeast"/>
        </w:trPr>
        <w:tc>
          <w:tcPr>
            <w:tcW w:w="8594" w:type="dxa"/>
            <w:gridSpan w:val="5"/>
            <w:tcBorders>
              <w:top w:val="single" w:color="auto" w:sz="8" w:space="0"/>
              <w:left w:val="single" w:color="auto" w:sz="12" w:space="0"/>
              <w:bottom w:val="single" w:color="auto" w:sz="8" w:space="0"/>
              <w:right w:val="single" w:color="auto" w:sz="12" w:space="0"/>
            </w:tcBorders>
          </w:tcPr>
          <w:p w14:paraId="2AAF5B5A">
            <w:pPr>
              <w:ind w:firstLine="210" w:firstLineChars="100"/>
              <w:rPr>
                <w:rFonts w:ascii="宋体" w:hAnsi="宋体"/>
                <w:color w:val="000000" w:themeColor="text1"/>
                <w:szCs w:val="21"/>
                <w14:textFill>
                  <w14:solidFill>
                    <w14:schemeClr w14:val="tx1"/>
                  </w14:solidFill>
                </w14:textFill>
              </w:rPr>
            </w:pPr>
          </w:p>
          <w:p w14:paraId="7F9F64F8">
            <w:pPr>
              <w:ind w:firstLine="210" w:firstLineChars="100"/>
              <w:rPr>
                <w:rFonts w:ascii="宋体" w:hAnsi="宋体" w:cs="Arial Unicode MS"/>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排水管网平面示意图（可附图）：</w:t>
            </w:r>
          </w:p>
          <w:p w14:paraId="064BC766">
            <w:pPr>
              <w:rPr>
                <w:rFonts w:ascii="Times New Roman" w:hAnsi="Times New Roman" w:cs="Times New Roman"/>
                <w:color w:val="000000" w:themeColor="text1"/>
                <w:szCs w:val="24"/>
                <w14:textFill>
                  <w14:solidFill>
                    <w14:schemeClr w14:val="tx1"/>
                  </w14:solidFill>
                </w14:textFill>
              </w:rPr>
            </w:pPr>
          </w:p>
          <w:p w14:paraId="39543A3B">
            <w:pPr>
              <w:rPr>
                <w:color w:val="000000" w:themeColor="text1"/>
                <w14:textFill>
                  <w14:solidFill>
                    <w14:schemeClr w14:val="tx1"/>
                  </w14:solidFill>
                </w14:textFill>
              </w:rPr>
            </w:pPr>
          </w:p>
          <w:p w14:paraId="047EE931">
            <w:pPr>
              <w:rPr>
                <w:color w:val="000000" w:themeColor="text1"/>
                <w14:textFill>
                  <w14:solidFill>
                    <w14:schemeClr w14:val="tx1"/>
                  </w14:solidFill>
                </w14:textFill>
              </w:rPr>
            </w:pPr>
          </w:p>
          <w:p w14:paraId="25A81484">
            <w:pPr>
              <w:rPr>
                <w:color w:val="000000" w:themeColor="text1"/>
                <w14:textFill>
                  <w14:solidFill>
                    <w14:schemeClr w14:val="tx1"/>
                  </w14:solidFill>
                </w14:textFill>
              </w:rPr>
            </w:pPr>
          </w:p>
          <w:p w14:paraId="7670056A">
            <w:pPr>
              <w:rPr>
                <w:color w:val="000000" w:themeColor="text1"/>
                <w14:textFill>
                  <w14:solidFill>
                    <w14:schemeClr w14:val="tx1"/>
                  </w14:solidFill>
                </w14:textFill>
              </w:rPr>
            </w:pPr>
          </w:p>
          <w:p w14:paraId="661260C1">
            <w:pPr>
              <w:rPr>
                <w:color w:val="000000" w:themeColor="text1"/>
                <w14:textFill>
                  <w14:solidFill>
                    <w14:schemeClr w14:val="tx1"/>
                  </w14:solidFill>
                </w14:textFill>
              </w:rPr>
            </w:pPr>
          </w:p>
          <w:p w14:paraId="1AFEC6A2">
            <w:pPr>
              <w:rPr>
                <w:color w:val="000000" w:themeColor="text1"/>
                <w14:textFill>
                  <w14:solidFill>
                    <w14:schemeClr w14:val="tx1"/>
                  </w14:solidFill>
                </w14:textFill>
              </w:rPr>
            </w:pPr>
          </w:p>
          <w:p w14:paraId="10A23173">
            <w:pPr>
              <w:rPr>
                <w:color w:val="000000" w:themeColor="text1"/>
                <w14:textFill>
                  <w14:solidFill>
                    <w14:schemeClr w14:val="tx1"/>
                  </w14:solidFill>
                </w14:textFill>
              </w:rPr>
            </w:pPr>
          </w:p>
          <w:p w14:paraId="4AC63610">
            <w:pPr>
              <w:rPr>
                <w:color w:val="000000" w:themeColor="text1"/>
                <w14:textFill>
                  <w14:solidFill>
                    <w14:schemeClr w14:val="tx1"/>
                  </w14:solidFill>
                </w14:textFill>
              </w:rPr>
            </w:pPr>
          </w:p>
          <w:p w14:paraId="6A406A3C">
            <w:pPr>
              <w:rPr>
                <w:color w:val="000000" w:themeColor="text1"/>
                <w14:textFill>
                  <w14:solidFill>
                    <w14:schemeClr w14:val="tx1"/>
                  </w14:solidFill>
                </w14:textFill>
              </w:rPr>
            </w:pPr>
          </w:p>
          <w:p w14:paraId="582B6632">
            <w:pPr>
              <w:rPr>
                <w:color w:val="000000" w:themeColor="text1"/>
                <w14:textFill>
                  <w14:solidFill>
                    <w14:schemeClr w14:val="tx1"/>
                  </w14:solidFill>
                </w14:textFill>
              </w:rPr>
            </w:pPr>
          </w:p>
          <w:p w14:paraId="136BC70F">
            <w:pPr>
              <w:rPr>
                <w:color w:val="000000" w:themeColor="text1"/>
                <w14:textFill>
                  <w14:solidFill>
                    <w14:schemeClr w14:val="tx1"/>
                  </w14:solidFill>
                </w14:textFill>
              </w:rPr>
            </w:pPr>
          </w:p>
          <w:p w14:paraId="2C126B64">
            <w:pPr>
              <w:rPr>
                <w:color w:val="000000" w:themeColor="text1"/>
                <w14:textFill>
                  <w14:solidFill>
                    <w14:schemeClr w14:val="tx1"/>
                  </w14:solidFill>
                </w14:textFill>
              </w:rPr>
            </w:pPr>
          </w:p>
          <w:p w14:paraId="1A933B86">
            <w:pPr>
              <w:rPr>
                <w:color w:val="000000" w:themeColor="text1"/>
                <w14:textFill>
                  <w14:solidFill>
                    <w14:schemeClr w14:val="tx1"/>
                  </w14:solidFill>
                </w14:textFill>
              </w:rPr>
            </w:pPr>
          </w:p>
          <w:p w14:paraId="1F2DA82F">
            <w:pPr>
              <w:rPr>
                <w:color w:val="000000" w:themeColor="text1"/>
                <w14:textFill>
                  <w14:solidFill>
                    <w14:schemeClr w14:val="tx1"/>
                  </w14:solidFill>
                </w14:textFill>
              </w:rPr>
            </w:pPr>
          </w:p>
          <w:p w14:paraId="00415C33">
            <w:pPr>
              <w:rPr>
                <w:color w:val="000000" w:themeColor="text1"/>
                <w14:textFill>
                  <w14:solidFill>
                    <w14:schemeClr w14:val="tx1"/>
                  </w14:solidFill>
                </w14:textFill>
              </w:rPr>
            </w:pPr>
          </w:p>
          <w:p w14:paraId="0DD17F19">
            <w:pPr>
              <w:rPr>
                <w:color w:val="000000" w:themeColor="text1"/>
                <w14:textFill>
                  <w14:solidFill>
                    <w14:schemeClr w14:val="tx1"/>
                  </w14:solidFill>
                </w14:textFill>
              </w:rPr>
            </w:pPr>
          </w:p>
          <w:p w14:paraId="3B300966">
            <w:pPr>
              <w:rPr>
                <w:color w:val="000000" w:themeColor="text1"/>
                <w14:textFill>
                  <w14:solidFill>
                    <w14:schemeClr w14:val="tx1"/>
                  </w14:solidFill>
                </w14:textFill>
              </w:rPr>
            </w:pPr>
          </w:p>
          <w:p w14:paraId="412561B7">
            <w:pPr>
              <w:rPr>
                <w:color w:val="000000" w:themeColor="text1"/>
                <w14:textFill>
                  <w14:solidFill>
                    <w14:schemeClr w14:val="tx1"/>
                  </w14:solidFill>
                </w14:textFill>
              </w:rPr>
            </w:pPr>
          </w:p>
          <w:p w14:paraId="25C34757">
            <w:pPr>
              <w:rPr>
                <w:color w:val="000000" w:themeColor="text1"/>
                <w14:textFill>
                  <w14:solidFill>
                    <w14:schemeClr w14:val="tx1"/>
                  </w14:solidFill>
                </w14:textFill>
              </w:rPr>
            </w:pPr>
          </w:p>
          <w:p w14:paraId="006CF753">
            <w:pPr>
              <w:rPr>
                <w:color w:val="000000" w:themeColor="text1"/>
                <w14:textFill>
                  <w14:solidFill>
                    <w14:schemeClr w14:val="tx1"/>
                  </w14:solidFill>
                </w14:textFill>
              </w:rPr>
            </w:pPr>
          </w:p>
          <w:p w14:paraId="3157F25C">
            <w:pPr>
              <w:rPr>
                <w:color w:val="000000" w:themeColor="text1"/>
                <w14:textFill>
                  <w14:solidFill>
                    <w14:schemeClr w14:val="tx1"/>
                  </w14:solidFill>
                </w14:textFill>
              </w:rPr>
            </w:pPr>
          </w:p>
          <w:p w14:paraId="02CF5CE5">
            <w:pPr>
              <w:rPr>
                <w:color w:val="000000" w:themeColor="text1"/>
                <w14:textFill>
                  <w14:solidFill>
                    <w14:schemeClr w14:val="tx1"/>
                  </w14:solidFill>
                </w14:textFill>
              </w:rPr>
            </w:pPr>
          </w:p>
        </w:tc>
      </w:tr>
      <w:tr w14:paraId="776A4F4D">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cantSplit/>
          <w:trHeight w:val="1377" w:hRule="atLeast"/>
        </w:trPr>
        <w:tc>
          <w:tcPr>
            <w:tcW w:w="8594" w:type="dxa"/>
            <w:gridSpan w:val="5"/>
            <w:tcBorders>
              <w:top w:val="single" w:color="auto" w:sz="8" w:space="0"/>
              <w:left w:val="single" w:color="auto" w:sz="12" w:space="0"/>
              <w:bottom w:val="single" w:color="auto" w:sz="12" w:space="0"/>
              <w:right w:val="single" w:color="auto" w:sz="12" w:space="0"/>
            </w:tcBorders>
          </w:tcPr>
          <w:p w14:paraId="6928F0DB">
            <w:pPr>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备注：</w:t>
            </w:r>
          </w:p>
        </w:tc>
      </w:tr>
    </w:tbl>
    <w:p w14:paraId="2A41EA54">
      <w:pPr>
        <w:rPr>
          <w:rFonts w:ascii="Times New Roman" w:hAnsi="Times New Roman" w:cs="Times New Roman"/>
          <w:b/>
          <w:color w:val="000000" w:themeColor="text1"/>
          <w:sz w:val="24"/>
          <w:szCs w:val="36"/>
          <w14:textFill>
            <w14:solidFill>
              <w14:schemeClr w14:val="tx1"/>
            </w14:solidFill>
          </w14:textFill>
        </w:rPr>
      </w:pPr>
    </w:p>
    <w:p w14:paraId="5C7ECDF7">
      <w:pPr>
        <w:spacing w:line="480" w:lineRule="exact"/>
        <w:jc w:val="center"/>
        <w:rPr>
          <w:rFonts w:ascii="宋体" w:hAnsi="宋体" w:cs="宋体"/>
          <w:b/>
          <w:bCs/>
          <w:color w:val="000000" w:themeColor="text1"/>
          <w:sz w:val="44"/>
          <w:szCs w:val="44"/>
          <w14:textFill>
            <w14:solidFill>
              <w14:schemeClr w14:val="tx1"/>
            </w14:solidFill>
          </w14:textFill>
        </w:rPr>
      </w:pPr>
      <w:r>
        <w:rPr>
          <w:rFonts w:hint="eastAsia" w:ascii="宋体" w:hAnsi="宋体" w:cs="宋体"/>
          <w:b/>
          <w:bCs/>
          <w:color w:val="000000" w:themeColor="text1"/>
          <w:sz w:val="44"/>
          <w:szCs w:val="44"/>
          <w14:textFill>
            <w14:solidFill>
              <w14:schemeClr w14:val="tx1"/>
            </w14:solidFill>
          </w14:textFill>
        </w:rPr>
        <w:t>信用承诺书</w:t>
      </w:r>
    </w:p>
    <w:p w14:paraId="358940C8">
      <w:pPr>
        <w:spacing w:line="480" w:lineRule="exact"/>
        <w:jc w:val="center"/>
        <w:rPr>
          <w:rFonts w:ascii="宋体" w:hAnsi="宋体" w:cs="宋体"/>
          <w:b/>
          <w:bCs/>
          <w:color w:val="000000" w:themeColor="text1"/>
          <w:sz w:val="44"/>
          <w:szCs w:val="44"/>
          <w14:textFill>
            <w14:solidFill>
              <w14:schemeClr w14:val="tx1"/>
            </w14:solidFill>
          </w14:textFill>
        </w:rPr>
      </w:pPr>
    </w:p>
    <w:p w14:paraId="0204CA67">
      <w:pPr>
        <w:spacing w:line="480" w:lineRule="exact"/>
        <w:rPr>
          <w:rFonts w:ascii="仿宋_GB2312" w:hAnsi="Calibri" w:eastAsia="仿宋_GB2312" w:cs="Times New Roman"/>
          <w:color w:val="000000" w:themeColor="text1"/>
          <w:sz w:val="32"/>
          <w:szCs w:val="32"/>
          <w14:textFill>
            <w14:solidFill>
              <w14:schemeClr w14:val="tx1"/>
            </w14:solidFill>
          </w14:textFill>
        </w:rPr>
      </w:pPr>
      <w:r>
        <w:rPr>
          <w:rFonts w:hint="eastAsia" w:ascii="仿宋_GB2312" w:hAnsi="Calibri" w:eastAsia="仿宋_GB2312"/>
          <w:color w:val="000000" w:themeColor="text1"/>
          <w:sz w:val="32"/>
          <w:szCs w:val="32"/>
          <w:lang w:val="en-US" w:eastAsia="zh-CN"/>
          <w14:textFill>
            <w14:solidFill>
              <w14:schemeClr w14:val="tx1"/>
            </w14:solidFill>
          </w14:textFill>
        </w:rPr>
        <w:t>XX</w:t>
      </w:r>
      <w:r>
        <w:rPr>
          <w:rFonts w:hint="eastAsia" w:ascii="仿宋_GB2312" w:hAnsi="Calibri" w:eastAsia="仿宋_GB2312"/>
          <w:color w:val="000000" w:themeColor="text1"/>
          <w:sz w:val="32"/>
          <w:szCs w:val="32"/>
          <w:lang w:eastAsia="zh-CN"/>
          <w14:textFill>
            <w14:solidFill>
              <w14:schemeClr w14:val="tx1"/>
            </w14:solidFill>
          </w14:textFill>
        </w:rPr>
        <w:t>（旗县区）</w:t>
      </w:r>
      <w:r>
        <w:rPr>
          <w:rFonts w:hint="eastAsia" w:ascii="仿宋_GB2312" w:hAnsi="Calibri" w:eastAsia="仿宋_GB2312"/>
          <w:color w:val="000000" w:themeColor="text1"/>
          <w:sz w:val="32"/>
          <w:szCs w:val="32"/>
          <w:lang w:val="en-US" w:eastAsia="zh-CN"/>
          <w14:textFill>
            <w14:solidFill>
              <w14:schemeClr w14:val="tx1"/>
            </w14:solidFill>
          </w14:textFill>
        </w:rPr>
        <w:t>XX</w:t>
      </w:r>
      <w:r>
        <w:rPr>
          <w:rFonts w:hint="eastAsia" w:ascii="仿宋_GB2312" w:hAnsi="Calibri" w:eastAsia="仿宋_GB2312"/>
          <w:color w:val="000000" w:themeColor="text1"/>
          <w:sz w:val="32"/>
          <w:szCs w:val="32"/>
          <w14:textFill>
            <w14:solidFill>
              <w14:schemeClr w14:val="tx1"/>
            </w14:solidFill>
          </w14:textFill>
        </w:rPr>
        <w:t>局：</w:t>
      </w:r>
    </w:p>
    <w:p w14:paraId="5BC79504">
      <w:pPr>
        <w:spacing w:line="480" w:lineRule="exact"/>
        <w:ind w:firstLine="615"/>
        <w:rPr>
          <w:rFonts w:ascii="仿宋_GB2312" w:hAnsi="Calibri" w:eastAsia="仿宋_GB2312"/>
          <w:color w:val="000000" w:themeColor="text1"/>
          <w:sz w:val="32"/>
          <w:szCs w:val="32"/>
          <w14:textFill>
            <w14:solidFill>
              <w14:schemeClr w14:val="tx1"/>
            </w14:solidFill>
          </w14:textFill>
        </w:rPr>
      </w:pPr>
      <w:r>
        <w:rPr>
          <w:rFonts w:hint="eastAsia" w:ascii="仿宋_GB2312" w:hAnsi="Calibri" w:eastAsia="仿宋_GB2312"/>
          <w:color w:val="000000" w:themeColor="text1"/>
          <w:sz w:val="32"/>
          <w:szCs w:val="32"/>
          <w14:textFill>
            <w14:solidFill>
              <w14:schemeClr w14:val="tx1"/>
            </w14:solidFill>
          </w14:textFill>
        </w:rPr>
        <w:t>本单位（人）申请办理</w:t>
      </w:r>
      <w:r>
        <w:rPr>
          <w:rFonts w:hint="eastAsia" w:ascii="仿宋_GB2312" w:hAnsi="Calibri" w:eastAsia="仿宋_GB2312"/>
          <w:color w:val="000000" w:themeColor="text1"/>
          <w:sz w:val="32"/>
          <w:szCs w:val="32"/>
          <w:u w:val="single"/>
          <w14:textFill>
            <w14:solidFill>
              <w14:schemeClr w14:val="tx1"/>
            </w14:solidFill>
          </w14:textFill>
        </w:rPr>
        <w:t xml:space="preserve">                       </w:t>
      </w:r>
      <w:r>
        <w:rPr>
          <w:rFonts w:hint="eastAsia" w:ascii="仿宋_GB2312" w:hAnsi="Calibri" w:eastAsia="仿宋_GB2312"/>
          <w:color w:val="000000" w:themeColor="text1"/>
          <w:sz w:val="32"/>
          <w:szCs w:val="32"/>
          <w14:textFill>
            <w14:solidFill>
              <w14:schemeClr w14:val="tx1"/>
            </w14:solidFill>
          </w14:textFill>
        </w:rPr>
        <w:t>（事项），为共同构建社会诚信体系，维护良好的市场经济环境，营造诚实守信的信用环境，共同推动社会信用体系建设的健康发展，树立企业诚信守法经营形象。现做出如下承诺：</w:t>
      </w:r>
    </w:p>
    <w:p w14:paraId="2CF71630">
      <w:pPr>
        <w:spacing w:line="480" w:lineRule="exact"/>
        <w:ind w:firstLine="615"/>
        <w:rPr>
          <w:rFonts w:ascii="仿宋_GB2312" w:hAnsi="Calibri" w:eastAsia="仿宋_GB2312"/>
          <w:color w:val="000000" w:themeColor="text1"/>
          <w:sz w:val="32"/>
          <w:szCs w:val="32"/>
          <w14:textFill>
            <w14:solidFill>
              <w14:schemeClr w14:val="tx1"/>
            </w14:solidFill>
          </w14:textFill>
        </w:rPr>
      </w:pPr>
      <w:r>
        <w:rPr>
          <w:rFonts w:hint="eastAsia" w:ascii="仿宋_GB2312" w:hAnsi="Calibri" w:eastAsia="仿宋_GB2312"/>
          <w:color w:val="000000" w:themeColor="text1"/>
          <w:sz w:val="32"/>
          <w:szCs w:val="32"/>
          <w14:textFill>
            <w14:solidFill>
              <w14:schemeClr w14:val="tx1"/>
            </w14:solidFill>
          </w14:textFill>
        </w:rPr>
        <w:t>一、保证所填报的信息及提供的申请材料均真实、准确、合法、有效。</w:t>
      </w:r>
    </w:p>
    <w:p w14:paraId="5D59C1A0">
      <w:pPr>
        <w:spacing w:line="480" w:lineRule="exact"/>
        <w:ind w:firstLine="615"/>
        <w:rPr>
          <w:rFonts w:ascii="仿宋_GB2312" w:hAnsi="Calibri" w:eastAsia="仿宋_GB2312"/>
          <w:color w:val="000000" w:themeColor="text1"/>
          <w:sz w:val="32"/>
          <w:szCs w:val="32"/>
          <w14:textFill>
            <w14:solidFill>
              <w14:schemeClr w14:val="tx1"/>
            </w14:solidFill>
          </w14:textFill>
        </w:rPr>
      </w:pPr>
      <w:r>
        <w:rPr>
          <w:rFonts w:hint="eastAsia" w:ascii="仿宋_GB2312" w:hAnsi="Calibri" w:eastAsia="仿宋_GB2312"/>
          <w:color w:val="000000" w:themeColor="text1"/>
          <w:sz w:val="32"/>
          <w:szCs w:val="32"/>
          <w14:textFill>
            <w14:solidFill>
              <w14:schemeClr w14:val="tx1"/>
            </w14:solidFill>
          </w14:textFill>
        </w:rPr>
        <w:t>二、保证不以欺骗、贿赂等不正当手段取得审批手续。</w:t>
      </w:r>
    </w:p>
    <w:p w14:paraId="24E36FF3">
      <w:pPr>
        <w:spacing w:line="480" w:lineRule="exact"/>
        <w:ind w:firstLine="615"/>
        <w:rPr>
          <w:rFonts w:ascii="仿宋_GB2312" w:hAnsi="Calibri" w:eastAsia="仿宋_GB2312"/>
          <w:color w:val="000000" w:themeColor="text1"/>
          <w:sz w:val="32"/>
          <w:szCs w:val="32"/>
          <w14:textFill>
            <w14:solidFill>
              <w14:schemeClr w14:val="tx1"/>
            </w14:solidFill>
          </w14:textFill>
        </w:rPr>
      </w:pPr>
      <w:r>
        <w:rPr>
          <w:rFonts w:hint="eastAsia" w:ascii="仿宋_GB2312" w:hAnsi="Calibri" w:eastAsia="仿宋_GB2312"/>
          <w:color w:val="000000" w:themeColor="text1"/>
          <w:sz w:val="32"/>
          <w:szCs w:val="32"/>
          <w14:textFill>
            <w14:solidFill>
              <w14:schemeClr w14:val="tx1"/>
            </w14:solidFill>
          </w14:textFill>
        </w:rPr>
        <w:t>三、获得审批手续后，严格按照确定的条件、范围、程序等，规范操作、规范管理，诚实守信，不造假、不失信，不超越审批范围进行活动。</w:t>
      </w:r>
    </w:p>
    <w:p w14:paraId="0950523C">
      <w:pPr>
        <w:spacing w:line="480" w:lineRule="exact"/>
        <w:ind w:firstLine="615"/>
        <w:rPr>
          <w:rFonts w:ascii="仿宋_GB2312" w:hAnsi="Calibri" w:eastAsia="仿宋_GB2312"/>
          <w:color w:val="000000" w:themeColor="text1"/>
          <w:sz w:val="32"/>
          <w:szCs w:val="32"/>
          <w14:textFill>
            <w14:solidFill>
              <w14:schemeClr w14:val="tx1"/>
            </w14:solidFill>
          </w14:textFill>
        </w:rPr>
      </w:pPr>
      <w:r>
        <w:rPr>
          <w:rFonts w:hint="eastAsia" w:ascii="仿宋_GB2312" w:hAnsi="Calibri" w:eastAsia="仿宋_GB2312"/>
          <w:color w:val="000000" w:themeColor="text1"/>
          <w:sz w:val="32"/>
          <w:szCs w:val="32"/>
          <w14:textFill>
            <w14:solidFill>
              <w14:schemeClr w14:val="tx1"/>
            </w14:solidFill>
          </w14:textFill>
        </w:rPr>
        <w:t>四、绝不涂改、倒卖、出租、出借审批文件、行政许可证件或者以其他形式非法转让审批文件、行政许可证件。</w:t>
      </w:r>
    </w:p>
    <w:p w14:paraId="79CD7B23">
      <w:pPr>
        <w:spacing w:line="480" w:lineRule="exact"/>
        <w:ind w:firstLine="615"/>
        <w:rPr>
          <w:rFonts w:ascii="仿宋_GB2312" w:hAnsi="Calibri" w:eastAsia="仿宋_GB2312"/>
          <w:color w:val="000000" w:themeColor="text1"/>
          <w:sz w:val="32"/>
          <w:szCs w:val="32"/>
          <w14:textFill>
            <w14:solidFill>
              <w14:schemeClr w14:val="tx1"/>
            </w14:solidFill>
          </w14:textFill>
        </w:rPr>
      </w:pPr>
      <w:r>
        <w:rPr>
          <w:rFonts w:hint="eastAsia" w:ascii="仿宋_GB2312" w:hAnsi="Calibri" w:eastAsia="仿宋_GB2312"/>
          <w:color w:val="000000" w:themeColor="text1"/>
          <w:sz w:val="32"/>
          <w:szCs w:val="32"/>
          <w14:textFill>
            <w14:solidFill>
              <w14:schemeClr w14:val="tx1"/>
            </w14:solidFill>
          </w14:textFill>
        </w:rPr>
        <w:t>五、自觉接受社会各界的监督，依法接受有关行政机关的事中事后监管，并如实提供有关情况和材料。</w:t>
      </w:r>
    </w:p>
    <w:p w14:paraId="14D524B1">
      <w:pPr>
        <w:spacing w:line="480" w:lineRule="exact"/>
        <w:ind w:firstLine="615"/>
        <w:rPr>
          <w:rFonts w:ascii="仿宋_GB2312" w:hAnsi="Calibri" w:eastAsia="仿宋_GB2312"/>
          <w:color w:val="000000" w:themeColor="text1"/>
          <w:sz w:val="32"/>
          <w:szCs w:val="32"/>
          <w14:textFill>
            <w14:solidFill>
              <w14:schemeClr w14:val="tx1"/>
            </w14:solidFill>
          </w14:textFill>
        </w:rPr>
      </w:pPr>
      <w:r>
        <w:rPr>
          <w:rFonts w:hint="eastAsia" w:ascii="仿宋_GB2312" w:hAnsi="Calibri" w:eastAsia="仿宋_GB2312"/>
          <w:color w:val="000000" w:themeColor="text1"/>
          <w:sz w:val="32"/>
          <w:szCs w:val="32"/>
          <w14:textFill>
            <w14:solidFill>
              <w14:schemeClr w14:val="tx1"/>
            </w14:solidFill>
          </w14:textFill>
        </w:rPr>
        <w:t>六、严格遵守国家法律、法规、规章和相关政策规定，依法从事生产经营活动，重信守诺，积极参与社会信用体系建设，争当诚信市民，争创诚信企业（组织）。</w:t>
      </w:r>
    </w:p>
    <w:p w14:paraId="0DCC48C9">
      <w:pPr>
        <w:spacing w:line="480" w:lineRule="exact"/>
        <w:ind w:firstLine="615"/>
        <w:rPr>
          <w:rFonts w:ascii="仿宋_GB2312" w:hAnsi="Calibri" w:eastAsia="仿宋_GB2312"/>
          <w:color w:val="000000" w:themeColor="text1"/>
          <w:sz w:val="32"/>
          <w:szCs w:val="32"/>
          <w14:textFill>
            <w14:solidFill>
              <w14:schemeClr w14:val="tx1"/>
            </w14:solidFill>
          </w14:textFill>
        </w:rPr>
      </w:pPr>
      <w:r>
        <w:rPr>
          <w:rFonts w:hint="eastAsia" w:ascii="仿宋_GB2312" w:hAnsi="Calibri" w:eastAsia="仿宋_GB2312"/>
          <w:color w:val="000000" w:themeColor="text1"/>
          <w:sz w:val="32"/>
          <w:szCs w:val="32"/>
          <w14:textFill>
            <w14:solidFill>
              <w14:schemeClr w14:val="tx1"/>
            </w14:solidFill>
          </w14:textFill>
        </w:rPr>
        <w:t>七、按照《住房和城乡建设部关于取消部分部门规章和规范性文件设定的证明事项的决定》（建法规〔2019〕6号）要求，承诺我单位排水水质、水量符合城镇污水排入排水管网相关标准及要求。</w:t>
      </w:r>
    </w:p>
    <w:p w14:paraId="47348FD3">
      <w:pPr>
        <w:spacing w:line="480" w:lineRule="exact"/>
        <w:ind w:firstLine="615"/>
        <w:rPr>
          <w:rFonts w:ascii="仿宋_GB2312" w:hAnsi="Calibri" w:eastAsia="仿宋_GB2312"/>
          <w:color w:val="000000" w:themeColor="text1"/>
          <w:sz w:val="32"/>
          <w:szCs w:val="32"/>
          <w14:textFill>
            <w14:solidFill>
              <w14:schemeClr w14:val="tx1"/>
            </w14:solidFill>
          </w14:textFill>
        </w:rPr>
      </w:pPr>
      <w:r>
        <w:rPr>
          <w:rFonts w:hint="eastAsia" w:ascii="仿宋_GB2312" w:hAnsi="Calibri" w:eastAsia="仿宋_GB2312"/>
          <w:color w:val="000000" w:themeColor="text1"/>
          <w:sz w:val="32"/>
          <w:szCs w:val="32"/>
          <w14:textFill>
            <w14:solidFill>
              <w14:schemeClr w14:val="tx1"/>
            </w14:solidFill>
          </w14:textFill>
        </w:rPr>
        <w:t>八、我单位承诺排水隐蔽工程及污水预处理设施运行状况良好，在日常运行中严格按照相关标准规定进行维护、一旦发现管网破损等情况立即采取应急措施，如产生不良后果一切自负</w:t>
      </w:r>
      <w:r>
        <w:rPr>
          <w:rFonts w:hint="eastAsia" w:ascii="仿宋_GB2312" w:hAnsi="Calibri" w:eastAsia="仿宋_GB2312"/>
          <w:b/>
          <w:bCs/>
          <w:color w:val="000000" w:themeColor="text1"/>
          <w:sz w:val="32"/>
          <w:szCs w:val="32"/>
          <w14:textFill>
            <w14:solidFill>
              <w14:schemeClr w14:val="tx1"/>
            </w14:solidFill>
          </w14:textFill>
        </w:rPr>
        <w:t>（注：因建设年代久远、资料丢失等客观原因无法提供排水隐蔽工程竣工报告及污水预处理设施材料的一般排水户）（重点排污单位除外）</w:t>
      </w:r>
    </w:p>
    <w:p w14:paraId="5717B813">
      <w:pPr>
        <w:spacing w:line="480" w:lineRule="exact"/>
        <w:ind w:firstLine="615"/>
        <w:rPr>
          <w:rFonts w:ascii="仿宋_GB2312" w:hAnsi="Calibri" w:eastAsia="仿宋_GB2312"/>
          <w:color w:val="000000" w:themeColor="text1"/>
          <w:sz w:val="32"/>
          <w:szCs w:val="32"/>
          <w14:textFill>
            <w14:solidFill>
              <w14:schemeClr w14:val="tx1"/>
            </w14:solidFill>
          </w14:textFill>
        </w:rPr>
      </w:pPr>
      <w:r>
        <w:rPr>
          <w:rFonts w:hint="eastAsia" w:ascii="仿宋_GB2312" w:hAnsi="Calibri" w:eastAsia="仿宋_GB2312"/>
          <w:color w:val="000000" w:themeColor="text1"/>
          <w:sz w:val="32"/>
          <w:szCs w:val="32"/>
          <w14:textFill>
            <w14:solidFill>
              <w14:schemeClr w14:val="tx1"/>
            </w14:solidFill>
          </w14:textFill>
        </w:rPr>
        <w:t>本《承诺书》同意向社会公开，对违反以上承诺所造成的后果，自愿承担相应法律责任。</w:t>
      </w:r>
    </w:p>
    <w:p w14:paraId="59F2C82F">
      <w:pPr>
        <w:spacing w:line="480" w:lineRule="exact"/>
        <w:ind w:firstLine="640" w:firstLineChars="200"/>
        <w:rPr>
          <w:rFonts w:ascii="仿宋_GB2312" w:hAnsi="Calibri" w:eastAsia="仿宋_GB2312"/>
          <w:color w:val="000000" w:themeColor="text1"/>
          <w:sz w:val="32"/>
          <w:szCs w:val="32"/>
          <w14:textFill>
            <w14:solidFill>
              <w14:schemeClr w14:val="tx1"/>
            </w14:solidFill>
          </w14:textFill>
        </w:rPr>
      </w:pPr>
      <w:r>
        <w:rPr>
          <w:rFonts w:hint="eastAsia" w:ascii="仿宋_GB2312" w:hAnsi="Calibri" w:eastAsia="仿宋_GB2312"/>
          <w:color w:val="000000" w:themeColor="text1"/>
          <w:sz w:val="32"/>
          <w:szCs w:val="32"/>
          <w14:textFill>
            <w14:solidFill>
              <w14:schemeClr w14:val="tx1"/>
            </w14:solidFill>
          </w14:textFill>
        </w:rPr>
        <w:t xml:space="preserve">承诺主体名称（行政相对人）：             </w:t>
      </w:r>
    </w:p>
    <w:p w14:paraId="2B59588A">
      <w:pPr>
        <w:spacing w:line="480" w:lineRule="exact"/>
        <w:ind w:firstLine="640" w:firstLineChars="200"/>
        <w:rPr>
          <w:rFonts w:ascii="仿宋_GB2312" w:hAnsi="Calibri" w:eastAsia="仿宋_GB2312"/>
          <w:color w:val="000000" w:themeColor="text1"/>
          <w:sz w:val="32"/>
          <w:szCs w:val="32"/>
          <w14:textFill>
            <w14:solidFill>
              <w14:schemeClr w14:val="tx1"/>
            </w14:solidFill>
          </w14:textFill>
        </w:rPr>
      </w:pPr>
      <w:r>
        <w:rPr>
          <w:rFonts w:hint="eastAsia" w:ascii="仿宋_GB2312" w:hAnsi="Calibri" w:eastAsia="仿宋_GB2312"/>
          <w:color w:val="000000" w:themeColor="text1"/>
          <w:sz w:val="32"/>
          <w:szCs w:val="32"/>
          <w14:textFill>
            <w14:solidFill>
              <w14:schemeClr w14:val="tx1"/>
            </w14:solidFill>
          </w14:textFill>
        </w:rPr>
        <w:t>统一社会信用代码（身份证号码）：</w:t>
      </w:r>
    </w:p>
    <w:p w14:paraId="7010250F">
      <w:pPr>
        <w:spacing w:line="480" w:lineRule="exact"/>
        <w:ind w:firstLine="640" w:firstLineChars="200"/>
        <w:rPr>
          <w:rFonts w:ascii="仿宋_GB2312" w:hAnsi="Calibri" w:eastAsia="仿宋_GB2312"/>
          <w:color w:val="000000" w:themeColor="text1"/>
          <w:sz w:val="32"/>
          <w:szCs w:val="32"/>
          <w14:textFill>
            <w14:solidFill>
              <w14:schemeClr w14:val="tx1"/>
            </w14:solidFill>
          </w14:textFill>
        </w:rPr>
      </w:pPr>
      <w:r>
        <w:rPr>
          <w:rFonts w:hint="eastAsia" w:ascii="仿宋_GB2312" w:hAnsi="Calibri" w:eastAsia="仿宋_GB2312"/>
          <w:color w:val="000000" w:themeColor="text1"/>
          <w:sz w:val="32"/>
          <w:szCs w:val="32"/>
          <w14:textFill>
            <w14:solidFill>
              <w14:schemeClr w14:val="tx1"/>
            </w14:solidFill>
          </w14:textFill>
        </w:rPr>
        <w:t>委托代理人：</w:t>
      </w:r>
    </w:p>
    <w:p w14:paraId="0E565AF7">
      <w:pPr>
        <w:spacing w:line="480" w:lineRule="exact"/>
        <w:ind w:firstLine="640" w:firstLineChars="200"/>
        <w:rPr>
          <w:rFonts w:ascii="仿宋_GB2312" w:hAnsi="Calibri" w:eastAsia="仿宋_GB2312"/>
          <w:color w:val="000000" w:themeColor="text1"/>
          <w:sz w:val="32"/>
          <w:szCs w:val="32"/>
          <w14:textFill>
            <w14:solidFill>
              <w14:schemeClr w14:val="tx1"/>
            </w14:solidFill>
          </w14:textFill>
        </w:rPr>
      </w:pPr>
      <w:r>
        <w:rPr>
          <w:rFonts w:hint="eastAsia" w:ascii="仿宋_GB2312" w:hAnsi="Calibri" w:eastAsia="仿宋_GB2312"/>
          <w:color w:val="000000" w:themeColor="text1"/>
          <w:sz w:val="32"/>
          <w:szCs w:val="32"/>
          <w14:textFill>
            <w14:solidFill>
              <w14:schemeClr w14:val="tx1"/>
            </w14:solidFill>
          </w14:textFill>
        </w:rPr>
        <w:t xml:space="preserve">                                   </w:t>
      </w:r>
    </w:p>
    <w:p w14:paraId="052617A9">
      <w:pPr>
        <w:spacing w:after="156" w:afterLines="50" w:line="480" w:lineRule="exact"/>
        <w:ind w:firstLine="5760" w:firstLineChars="1800"/>
        <w:rPr>
          <w:rFonts w:ascii="仿宋_GB2312" w:hAnsi="Calibri" w:eastAsia="仿宋_GB2312"/>
          <w:color w:val="000000" w:themeColor="text1"/>
          <w:sz w:val="32"/>
          <w:szCs w:val="32"/>
          <w14:textFill>
            <w14:solidFill>
              <w14:schemeClr w14:val="tx1"/>
            </w14:solidFill>
          </w14:textFill>
        </w:rPr>
      </w:pPr>
    </w:p>
    <w:p w14:paraId="47E8BB7C">
      <w:pPr>
        <w:spacing w:after="156" w:afterLines="50" w:line="480" w:lineRule="exact"/>
        <w:ind w:firstLine="5760" w:firstLineChars="1800"/>
        <w:rPr>
          <w:rFonts w:hint="default" w:ascii="仿宋_GB2312" w:hAnsi="Calibri" w:eastAsia="仿宋_GB2312"/>
          <w:color w:val="000000" w:themeColor="text1"/>
          <w:sz w:val="32"/>
          <w:szCs w:val="32"/>
          <w:lang w:val="en-US" w:eastAsia="zh-CN"/>
          <w14:textFill>
            <w14:solidFill>
              <w14:schemeClr w14:val="tx1"/>
            </w14:solidFill>
          </w14:textFill>
        </w:rPr>
      </w:pPr>
      <w:r>
        <w:rPr>
          <w:rFonts w:hint="eastAsia" w:ascii="仿宋_GB2312" w:hAnsi="Calibri" w:eastAsia="仿宋_GB2312"/>
          <w:color w:val="000000" w:themeColor="text1"/>
          <w:sz w:val="32"/>
          <w:szCs w:val="32"/>
          <w:lang w:val="en-US" w:eastAsia="zh-CN"/>
          <w14:textFill>
            <w14:solidFill>
              <w14:schemeClr w14:val="tx1"/>
            </w14:solidFill>
          </w14:textFill>
        </w:rPr>
        <w:t>XXX单位（盖章）</w:t>
      </w:r>
    </w:p>
    <w:p w14:paraId="52C66F00">
      <w:pPr>
        <w:spacing w:after="156" w:afterLines="50" w:line="480" w:lineRule="exact"/>
        <w:ind w:firstLine="5760" w:firstLineChars="1800"/>
        <w:rPr>
          <w:rFonts w:ascii="仿宋_GB2312" w:hAnsi="Calibri" w:eastAsia="仿宋_GB2312"/>
          <w:color w:val="000000" w:themeColor="text1"/>
          <w:sz w:val="32"/>
          <w:szCs w:val="32"/>
          <w14:textFill>
            <w14:solidFill>
              <w14:schemeClr w14:val="tx1"/>
            </w14:solidFill>
          </w14:textFill>
        </w:rPr>
      </w:pPr>
    </w:p>
    <w:p w14:paraId="537A4D08">
      <w:pPr>
        <w:spacing w:after="156" w:afterLines="50" w:line="480" w:lineRule="exact"/>
        <w:ind w:firstLine="5760" w:firstLineChars="1800"/>
        <w:rPr>
          <w:rFonts w:ascii="仿宋_GB2312" w:hAnsi="Calibri" w:eastAsia="仿宋_GB2312"/>
          <w:color w:val="000000" w:themeColor="text1"/>
          <w:sz w:val="32"/>
          <w:szCs w:val="32"/>
          <w14:textFill>
            <w14:solidFill>
              <w14:schemeClr w14:val="tx1"/>
            </w14:solidFill>
          </w14:textFill>
        </w:rPr>
      </w:pPr>
      <w:r>
        <w:rPr>
          <w:rFonts w:hint="eastAsia" w:ascii="仿宋_GB2312" w:hAnsi="Calibri" w:eastAsia="仿宋_GB2312"/>
          <w:color w:val="000000" w:themeColor="text1"/>
          <w:sz w:val="32"/>
          <w:szCs w:val="32"/>
          <w14:textFill>
            <w14:solidFill>
              <w14:schemeClr w14:val="tx1"/>
            </w14:solidFill>
          </w14:textFill>
        </w:rPr>
        <w:t>年   月   日</w:t>
      </w:r>
    </w:p>
    <w:p w14:paraId="01020295">
      <w:pPr>
        <w:ind w:firstLine="640" w:firstLineChars="200"/>
        <w:rPr>
          <w:rFonts w:ascii="仿宋_GB2312" w:hAnsi="Calibri" w:eastAsia="仿宋_GB2312"/>
          <w:color w:val="000000" w:themeColor="text1"/>
          <w:sz w:val="32"/>
          <w:szCs w:val="32"/>
          <w14:textFill>
            <w14:solidFill>
              <w14:schemeClr w14:val="tx1"/>
            </w14:solidFill>
          </w14:textFill>
        </w:rPr>
      </w:pPr>
      <w:r>
        <w:rPr>
          <w:rFonts w:hint="eastAsia" w:ascii="仿宋_GB2312" w:hAnsi="Calibri" w:eastAsia="仿宋_GB2312"/>
          <w:color w:val="000000" w:themeColor="text1"/>
          <w:sz w:val="32"/>
          <w:szCs w:val="32"/>
          <w14:textFill>
            <w14:solidFill>
              <w14:schemeClr w14:val="tx1"/>
            </w14:solidFill>
          </w14:textFill>
        </w:rPr>
        <w:t>温馨提示：社会管理和生产经营活动中的违法违规行为将作为不良信息记入有关行政机关的行业信用管理系统和社会信用管理系统。</w:t>
      </w:r>
    </w:p>
    <w:p w14:paraId="1A367223">
      <w:pPr>
        <w:pageBreakBefore/>
        <w:rPr>
          <w:b/>
          <w:bCs/>
          <w:color w:val="000000" w:themeColor="text1"/>
          <w:sz w:val="24"/>
          <w14:textFill>
            <w14:solidFill>
              <w14:schemeClr w14:val="tx1"/>
            </w14:solidFill>
          </w14:textFill>
        </w:rPr>
      </w:pPr>
      <w:r>
        <w:rPr>
          <w:rFonts w:hint="eastAsia"/>
          <w:b/>
          <w:bCs/>
          <w:color w:val="000000" w:themeColor="text1"/>
          <w:sz w:val="24"/>
          <w14:textFill>
            <w14:solidFill>
              <w14:schemeClr w14:val="tx1"/>
            </w14:solidFill>
          </w14:textFill>
        </w:rPr>
        <w:t>四、监管、审批情况</w:t>
      </w:r>
    </w:p>
    <w:tbl>
      <w:tblPr>
        <w:tblStyle w:val="2"/>
        <w:tblW w:w="8520"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8" w:space="0"/>
        </w:tblBorders>
        <w:tblLayout w:type="fixed"/>
        <w:tblCellMar>
          <w:top w:w="0" w:type="dxa"/>
          <w:left w:w="108" w:type="dxa"/>
          <w:bottom w:w="0" w:type="dxa"/>
          <w:right w:w="108" w:type="dxa"/>
        </w:tblCellMar>
      </w:tblPr>
      <w:tblGrid>
        <w:gridCol w:w="648"/>
        <w:gridCol w:w="7872"/>
      </w:tblGrid>
      <w:tr w14:paraId="2FCE67FA">
        <w:tblPrEx>
          <w:tblBorders>
            <w:top w:val="single" w:color="auto" w:sz="12" w:space="0"/>
            <w:left w:val="single" w:color="auto" w:sz="12" w:space="0"/>
            <w:bottom w:val="single" w:color="auto" w:sz="12" w:space="0"/>
            <w:right w:val="single" w:color="auto" w:sz="12" w:space="0"/>
            <w:insideH w:val="single" w:color="auto" w:sz="6" w:space="0"/>
            <w:insideV w:val="single" w:color="auto" w:sz="8" w:space="0"/>
          </w:tblBorders>
          <w:tblCellMar>
            <w:top w:w="0" w:type="dxa"/>
            <w:left w:w="108" w:type="dxa"/>
            <w:bottom w:w="0" w:type="dxa"/>
            <w:right w:w="108" w:type="dxa"/>
          </w:tblCellMar>
        </w:tblPrEx>
        <w:trPr>
          <w:cantSplit/>
          <w:trHeight w:val="6561" w:hRule="atLeast"/>
        </w:trPr>
        <w:tc>
          <w:tcPr>
            <w:tcW w:w="648" w:type="dxa"/>
            <w:vMerge w:val="restart"/>
            <w:tcBorders>
              <w:top w:val="single" w:color="auto" w:sz="12" w:space="0"/>
              <w:left w:val="single" w:color="auto" w:sz="12" w:space="0"/>
              <w:bottom w:val="single" w:color="auto" w:sz="6" w:space="0"/>
              <w:right w:val="single" w:color="auto" w:sz="8" w:space="0"/>
            </w:tcBorders>
            <w:vAlign w:val="center"/>
          </w:tcPr>
          <w:p w14:paraId="5EA542BA">
            <w:pPr>
              <w:jc w:val="center"/>
              <w:rPr>
                <w:b/>
                <w:bCs/>
                <w:color w:val="000000" w:themeColor="text1"/>
                <w14:textFill>
                  <w14:solidFill>
                    <w14:schemeClr w14:val="tx1"/>
                  </w14:solidFill>
                </w14:textFill>
              </w:rPr>
            </w:pPr>
            <w:r>
              <w:rPr>
                <w:rFonts w:hint="eastAsia"/>
                <w:b/>
                <w:bCs/>
                <w:color w:val="000000" w:themeColor="text1"/>
                <w14:textFill>
                  <w14:solidFill>
                    <w14:schemeClr w14:val="tx1"/>
                  </w14:solidFill>
                </w14:textFill>
              </w:rPr>
              <w:t>监</w:t>
            </w:r>
            <w:r>
              <w:rPr>
                <w:b/>
                <w:bCs/>
                <w:color w:val="000000" w:themeColor="text1"/>
                <w14:textFill>
                  <w14:solidFill>
                    <w14:schemeClr w14:val="tx1"/>
                  </w14:solidFill>
                </w14:textFill>
              </w:rPr>
              <w:t xml:space="preserve"> </w:t>
            </w:r>
            <w:r>
              <w:rPr>
                <w:rFonts w:hint="eastAsia"/>
                <w:b/>
                <w:bCs/>
                <w:color w:val="000000" w:themeColor="text1"/>
                <w14:textFill>
                  <w14:solidFill>
                    <w14:schemeClr w14:val="tx1"/>
                  </w14:solidFill>
                </w14:textFill>
              </w:rPr>
              <w:t>管</w:t>
            </w:r>
          </w:p>
          <w:p w14:paraId="545D1D14">
            <w:pPr>
              <w:jc w:val="center"/>
              <w:rPr>
                <w:b/>
                <w:bCs/>
                <w:color w:val="000000" w:themeColor="text1"/>
                <w14:textFill>
                  <w14:solidFill>
                    <w14:schemeClr w14:val="tx1"/>
                  </w14:solidFill>
                </w14:textFill>
              </w:rPr>
            </w:pPr>
            <w:r>
              <w:rPr>
                <w:rFonts w:hint="eastAsia"/>
                <w:b/>
                <w:bCs/>
                <w:color w:val="000000" w:themeColor="text1"/>
                <w14:textFill>
                  <w14:solidFill>
                    <w14:schemeClr w14:val="tx1"/>
                  </w14:solidFill>
                </w14:textFill>
              </w:rPr>
              <w:t>部</w:t>
            </w:r>
          </w:p>
          <w:p w14:paraId="526DCFF7">
            <w:pPr>
              <w:jc w:val="center"/>
              <w:rPr>
                <w:b/>
                <w:bCs/>
                <w:color w:val="000000" w:themeColor="text1"/>
                <w14:textFill>
                  <w14:solidFill>
                    <w14:schemeClr w14:val="tx1"/>
                  </w14:solidFill>
                </w14:textFill>
              </w:rPr>
            </w:pPr>
            <w:r>
              <w:rPr>
                <w:rFonts w:hint="eastAsia"/>
                <w:b/>
                <w:bCs/>
                <w:color w:val="000000" w:themeColor="text1"/>
                <w14:textFill>
                  <w14:solidFill>
                    <w14:schemeClr w14:val="tx1"/>
                  </w14:solidFill>
                </w14:textFill>
              </w:rPr>
              <w:t>门</w:t>
            </w:r>
          </w:p>
          <w:p w14:paraId="74311805">
            <w:pPr>
              <w:jc w:val="center"/>
              <w:rPr>
                <w:b/>
                <w:bCs/>
                <w:color w:val="000000" w:themeColor="text1"/>
                <w14:textFill>
                  <w14:solidFill>
                    <w14:schemeClr w14:val="tx1"/>
                  </w14:solidFill>
                </w14:textFill>
              </w:rPr>
            </w:pPr>
            <w:r>
              <w:rPr>
                <w:rFonts w:hint="eastAsia"/>
                <w:b/>
                <w:bCs/>
                <w:color w:val="000000" w:themeColor="text1"/>
                <w14:textFill>
                  <w14:solidFill>
                    <w14:schemeClr w14:val="tx1"/>
                  </w14:solidFill>
                </w14:textFill>
              </w:rPr>
              <w:t>意</w:t>
            </w:r>
          </w:p>
          <w:p w14:paraId="641EED36">
            <w:pPr>
              <w:jc w:val="center"/>
              <w:rPr>
                <w:b/>
                <w:bCs/>
                <w:color w:val="000000" w:themeColor="text1"/>
                <w14:textFill>
                  <w14:solidFill>
                    <w14:schemeClr w14:val="tx1"/>
                  </w14:solidFill>
                </w14:textFill>
              </w:rPr>
            </w:pPr>
            <w:r>
              <w:rPr>
                <w:rFonts w:hint="eastAsia"/>
                <w:b/>
                <w:bCs/>
                <w:color w:val="000000" w:themeColor="text1"/>
                <w14:textFill>
                  <w14:solidFill>
                    <w14:schemeClr w14:val="tx1"/>
                  </w14:solidFill>
                </w14:textFill>
              </w:rPr>
              <w:t>见</w:t>
            </w:r>
          </w:p>
        </w:tc>
        <w:tc>
          <w:tcPr>
            <w:tcW w:w="7874" w:type="dxa"/>
            <w:tcBorders>
              <w:top w:val="single" w:color="auto" w:sz="12" w:space="0"/>
              <w:left w:val="single" w:color="auto" w:sz="8" w:space="0"/>
              <w:bottom w:val="single" w:color="auto" w:sz="6" w:space="0"/>
              <w:right w:val="single" w:color="auto" w:sz="12" w:space="0"/>
            </w:tcBorders>
          </w:tcPr>
          <w:p w14:paraId="3E15136B">
            <w:pPr>
              <w:rPr>
                <w:color w:val="000000" w:themeColor="text1"/>
                <w14:textFill>
                  <w14:solidFill>
                    <w14:schemeClr w14:val="tx1"/>
                  </w14:solidFill>
                </w14:textFill>
              </w:rPr>
            </w:pPr>
          </w:p>
          <w:p w14:paraId="7DF0E42B">
            <w:pPr>
              <w:rPr>
                <w:color w:val="000000" w:themeColor="text1"/>
                <w14:textFill>
                  <w14:solidFill>
                    <w14:schemeClr w14:val="tx1"/>
                  </w14:solidFill>
                </w14:textFill>
              </w:rPr>
            </w:pPr>
            <w:r>
              <w:rPr>
                <w:rFonts w:hint="eastAsia"/>
                <w:color w:val="000000" w:themeColor="text1"/>
                <w14:textFill>
                  <w14:solidFill>
                    <w14:schemeClr w14:val="tx1"/>
                  </w14:solidFill>
                </w14:textFill>
              </w:rPr>
              <w:t>意见：</w:t>
            </w:r>
          </w:p>
          <w:p w14:paraId="79335A04">
            <w:pPr>
              <w:rPr>
                <w:color w:val="000000" w:themeColor="text1"/>
                <w14:textFill>
                  <w14:solidFill>
                    <w14:schemeClr w14:val="tx1"/>
                  </w14:solidFill>
                </w14:textFill>
              </w:rPr>
            </w:pPr>
          </w:p>
          <w:p w14:paraId="49C76924">
            <w:pPr>
              <w:rPr>
                <w:color w:val="000000" w:themeColor="text1"/>
                <w14:textFill>
                  <w14:solidFill>
                    <w14:schemeClr w14:val="tx1"/>
                  </w14:solidFill>
                </w14:textFill>
              </w:rPr>
            </w:pPr>
          </w:p>
          <w:p w14:paraId="2CBBBE0D">
            <w:pPr>
              <w:rPr>
                <w:color w:val="000000" w:themeColor="text1"/>
                <w14:textFill>
                  <w14:solidFill>
                    <w14:schemeClr w14:val="tx1"/>
                  </w14:solidFill>
                </w14:textFill>
              </w:rPr>
            </w:pPr>
          </w:p>
          <w:p w14:paraId="557C263E">
            <w:pPr>
              <w:rPr>
                <w:color w:val="000000" w:themeColor="text1"/>
                <w14:textFill>
                  <w14:solidFill>
                    <w14:schemeClr w14:val="tx1"/>
                  </w14:solidFill>
                </w14:textFill>
              </w:rPr>
            </w:pPr>
          </w:p>
          <w:p w14:paraId="6FA4A839">
            <w:pPr>
              <w:rPr>
                <w:color w:val="000000" w:themeColor="text1"/>
                <w14:textFill>
                  <w14:solidFill>
                    <w14:schemeClr w14:val="tx1"/>
                  </w14:solidFill>
                </w14:textFill>
              </w:rPr>
            </w:pPr>
          </w:p>
          <w:p w14:paraId="4AF59FD3">
            <w:pPr>
              <w:rPr>
                <w:color w:val="000000" w:themeColor="text1"/>
                <w14:textFill>
                  <w14:solidFill>
                    <w14:schemeClr w14:val="tx1"/>
                  </w14:solidFill>
                </w14:textFill>
              </w:rPr>
            </w:pPr>
          </w:p>
          <w:p w14:paraId="5D59B3E9">
            <w:pPr>
              <w:rPr>
                <w:color w:val="000000" w:themeColor="text1"/>
                <w14:textFill>
                  <w14:solidFill>
                    <w14:schemeClr w14:val="tx1"/>
                  </w14:solidFill>
                </w14:textFill>
              </w:rPr>
            </w:pPr>
          </w:p>
          <w:p w14:paraId="7E85AFCF">
            <w:pPr>
              <w:rPr>
                <w:color w:val="000000" w:themeColor="text1"/>
                <w14:textFill>
                  <w14:solidFill>
                    <w14:schemeClr w14:val="tx1"/>
                  </w14:solidFill>
                </w14:textFill>
              </w:rPr>
            </w:pPr>
          </w:p>
          <w:p w14:paraId="4733F09C">
            <w:pPr>
              <w:rPr>
                <w:color w:val="000000" w:themeColor="text1"/>
                <w14:textFill>
                  <w14:solidFill>
                    <w14:schemeClr w14:val="tx1"/>
                  </w14:solidFill>
                </w14:textFill>
              </w:rPr>
            </w:pPr>
          </w:p>
          <w:p w14:paraId="48C888E9">
            <w:pPr>
              <w:rPr>
                <w:color w:val="000000" w:themeColor="text1"/>
                <w14:textFill>
                  <w14:solidFill>
                    <w14:schemeClr w14:val="tx1"/>
                  </w14:solidFill>
                </w14:textFill>
              </w:rPr>
            </w:pPr>
          </w:p>
          <w:p w14:paraId="74EBE703">
            <w:pPr>
              <w:rPr>
                <w:color w:val="000000" w:themeColor="text1"/>
                <w14:textFill>
                  <w14:solidFill>
                    <w14:schemeClr w14:val="tx1"/>
                  </w14:solidFill>
                </w14:textFill>
              </w:rPr>
            </w:pPr>
          </w:p>
          <w:p w14:paraId="33794DD0">
            <w:pPr>
              <w:rPr>
                <w:color w:val="000000" w:themeColor="text1"/>
                <w14:textFill>
                  <w14:solidFill>
                    <w14:schemeClr w14:val="tx1"/>
                  </w14:solidFill>
                </w14:textFill>
              </w:rPr>
            </w:pPr>
          </w:p>
          <w:p w14:paraId="1BB30CFC">
            <w:pPr>
              <w:rPr>
                <w:color w:val="000000" w:themeColor="text1"/>
                <w14:textFill>
                  <w14:solidFill>
                    <w14:schemeClr w14:val="tx1"/>
                  </w14:solidFill>
                </w14:textFill>
              </w:rPr>
            </w:pPr>
          </w:p>
          <w:p w14:paraId="6A30A31E">
            <w:pPr>
              <w:rPr>
                <w:color w:val="000000" w:themeColor="text1"/>
                <w14:textFill>
                  <w14:solidFill>
                    <w14:schemeClr w14:val="tx1"/>
                  </w14:solidFill>
                </w14:textFill>
              </w:rPr>
            </w:pPr>
          </w:p>
          <w:p w14:paraId="4C2862A8">
            <w:pPr>
              <w:rPr>
                <w:color w:val="000000" w:themeColor="text1"/>
                <w14:textFill>
                  <w14:solidFill>
                    <w14:schemeClr w14:val="tx1"/>
                  </w14:solidFill>
                </w14:textFill>
              </w:rPr>
            </w:pPr>
          </w:p>
          <w:p w14:paraId="3ACC8837">
            <w:pPr>
              <w:rPr>
                <w:color w:val="000000" w:themeColor="text1"/>
                <w14:textFill>
                  <w14:solidFill>
                    <w14:schemeClr w14:val="tx1"/>
                  </w14:solidFill>
                </w14:textFill>
              </w:rPr>
            </w:pPr>
          </w:p>
          <w:p w14:paraId="01B8BA02">
            <w:pPr>
              <w:rPr>
                <w:color w:val="000000" w:themeColor="text1"/>
                <w14:textFill>
                  <w14:solidFill>
                    <w14:schemeClr w14:val="tx1"/>
                  </w14:solidFill>
                </w14:textFill>
              </w:rPr>
            </w:pP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监管单位负责人：</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单位印章</w:t>
            </w:r>
          </w:p>
          <w:p w14:paraId="6F16C914">
            <w:pPr>
              <w:rPr>
                <w:color w:val="000000" w:themeColor="text1"/>
                <w14:textFill>
                  <w14:solidFill>
                    <w14:schemeClr w14:val="tx1"/>
                  </w14:solidFill>
                </w14:textFill>
              </w:rPr>
            </w:pPr>
          </w:p>
          <w:p w14:paraId="72E87BFE">
            <w:pPr>
              <w:jc w:val="center"/>
              <w:rPr>
                <w:color w:val="000000" w:themeColor="text1"/>
                <w14:textFill>
                  <w14:solidFill>
                    <w14:schemeClr w14:val="tx1"/>
                  </w14:solidFill>
                </w14:textFill>
              </w:rPr>
            </w:pPr>
            <w:r>
              <w:rPr>
                <w:color w:val="000000" w:themeColor="text1"/>
                <w14:textFill>
                  <w14:solidFill>
                    <w14:schemeClr w14:val="tx1"/>
                  </w14:solidFill>
                </w14:textFill>
              </w:rPr>
              <w:t xml:space="preserve">                   </w:t>
            </w:r>
          </w:p>
          <w:p w14:paraId="5B405244">
            <w:pPr>
              <w:jc w:val="center"/>
              <w:rPr>
                <w:color w:val="000000" w:themeColor="text1"/>
                <w14:textFill>
                  <w14:solidFill>
                    <w14:schemeClr w14:val="tx1"/>
                  </w14:solidFill>
                </w14:textFill>
              </w:rPr>
            </w:pP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年</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月</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日</w:t>
            </w:r>
          </w:p>
        </w:tc>
      </w:tr>
      <w:tr w14:paraId="1CCF9091">
        <w:tblPrEx>
          <w:tblBorders>
            <w:top w:val="single" w:color="auto" w:sz="12" w:space="0"/>
            <w:left w:val="single" w:color="auto" w:sz="12" w:space="0"/>
            <w:bottom w:val="single" w:color="auto" w:sz="12" w:space="0"/>
            <w:right w:val="single" w:color="auto" w:sz="12" w:space="0"/>
            <w:insideH w:val="single" w:color="auto" w:sz="6" w:space="0"/>
            <w:insideV w:val="single" w:color="auto" w:sz="8" w:space="0"/>
          </w:tblBorders>
          <w:tblCellMar>
            <w:top w:w="0" w:type="dxa"/>
            <w:left w:w="108" w:type="dxa"/>
            <w:bottom w:w="0" w:type="dxa"/>
            <w:right w:w="108" w:type="dxa"/>
          </w:tblCellMar>
        </w:tblPrEx>
        <w:trPr>
          <w:cantSplit/>
          <w:trHeight w:val="5937" w:hRule="atLeast"/>
        </w:trPr>
        <w:tc>
          <w:tcPr>
            <w:tcW w:w="648" w:type="dxa"/>
            <w:vMerge w:val="continue"/>
            <w:tcBorders>
              <w:top w:val="single" w:color="auto" w:sz="12" w:space="0"/>
              <w:left w:val="single" w:color="auto" w:sz="12" w:space="0"/>
              <w:bottom w:val="single" w:color="auto" w:sz="6" w:space="0"/>
              <w:right w:val="single" w:color="auto" w:sz="8" w:space="0"/>
            </w:tcBorders>
            <w:vAlign w:val="center"/>
          </w:tcPr>
          <w:p w14:paraId="2B2150DB">
            <w:pPr>
              <w:widowControl/>
              <w:jc w:val="left"/>
              <w:rPr>
                <w:rFonts w:ascii="Times New Roman" w:hAnsi="Times New Roman" w:cs="Times New Roman"/>
                <w:b/>
                <w:bCs/>
                <w:color w:val="000000" w:themeColor="text1"/>
                <w:szCs w:val="24"/>
                <w14:textFill>
                  <w14:solidFill>
                    <w14:schemeClr w14:val="tx1"/>
                  </w14:solidFill>
                </w14:textFill>
              </w:rPr>
            </w:pPr>
          </w:p>
        </w:tc>
        <w:tc>
          <w:tcPr>
            <w:tcW w:w="7874" w:type="dxa"/>
            <w:tcBorders>
              <w:top w:val="single" w:color="auto" w:sz="6" w:space="0"/>
              <w:left w:val="single" w:color="auto" w:sz="8" w:space="0"/>
              <w:bottom w:val="single" w:color="auto" w:sz="6" w:space="0"/>
              <w:right w:val="single" w:color="auto" w:sz="12" w:space="0"/>
            </w:tcBorders>
          </w:tcPr>
          <w:p w14:paraId="5E58FA8A">
            <w:pPr>
              <w:rPr>
                <w:color w:val="000000" w:themeColor="text1"/>
                <w14:textFill>
                  <w14:solidFill>
                    <w14:schemeClr w14:val="tx1"/>
                  </w14:solidFill>
                </w14:textFill>
              </w:rPr>
            </w:pPr>
          </w:p>
          <w:p w14:paraId="5A09A569">
            <w:pPr>
              <w:rPr>
                <w:color w:val="000000" w:themeColor="text1"/>
                <w14:textFill>
                  <w14:solidFill>
                    <w14:schemeClr w14:val="tx1"/>
                  </w14:solidFill>
                </w14:textFill>
              </w:rPr>
            </w:pPr>
            <w:r>
              <w:rPr>
                <w:rFonts w:hint="eastAsia"/>
                <w:color w:val="000000" w:themeColor="text1"/>
                <w14:textFill>
                  <w14:solidFill>
                    <w14:schemeClr w14:val="tx1"/>
                  </w14:solidFill>
                </w14:textFill>
              </w:rPr>
              <w:t>意见：</w:t>
            </w:r>
          </w:p>
          <w:p w14:paraId="3C4586C2">
            <w:pPr>
              <w:rPr>
                <w:color w:val="000000" w:themeColor="text1"/>
                <w14:textFill>
                  <w14:solidFill>
                    <w14:schemeClr w14:val="tx1"/>
                  </w14:solidFill>
                </w14:textFill>
              </w:rPr>
            </w:pPr>
          </w:p>
          <w:p w14:paraId="64466CA7">
            <w:pPr>
              <w:rPr>
                <w:color w:val="000000" w:themeColor="text1"/>
                <w14:textFill>
                  <w14:solidFill>
                    <w14:schemeClr w14:val="tx1"/>
                  </w14:solidFill>
                </w14:textFill>
              </w:rPr>
            </w:pPr>
          </w:p>
          <w:p w14:paraId="486B22C5">
            <w:pPr>
              <w:rPr>
                <w:color w:val="000000" w:themeColor="text1"/>
                <w14:textFill>
                  <w14:solidFill>
                    <w14:schemeClr w14:val="tx1"/>
                  </w14:solidFill>
                </w14:textFill>
              </w:rPr>
            </w:pPr>
          </w:p>
          <w:p w14:paraId="50A63FC9">
            <w:pPr>
              <w:rPr>
                <w:color w:val="000000" w:themeColor="text1"/>
                <w14:textFill>
                  <w14:solidFill>
                    <w14:schemeClr w14:val="tx1"/>
                  </w14:solidFill>
                </w14:textFill>
              </w:rPr>
            </w:pPr>
          </w:p>
          <w:p w14:paraId="408067AC">
            <w:pPr>
              <w:rPr>
                <w:color w:val="000000" w:themeColor="text1"/>
                <w14:textFill>
                  <w14:solidFill>
                    <w14:schemeClr w14:val="tx1"/>
                  </w14:solidFill>
                </w14:textFill>
              </w:rPr>
            </w:pPr>
          </w:p>
          <w:p w14:paraId="4C0275A7">
            <w:pPr>
              <w:rPr>
                <w:color w:val="000000" w:themeColor="text1"/>
                <w14:textFill>
                  <w14:solidFill>
                    <w14:schemeClr w14:val="tx1"/>
                  </w14:solidFill>
                </w14:textFill>
              </w:rPr>
            </w:pPr>
          </w:p>
          <w:p w14:paraId="2D342FD9">
            <w:pPr>
              <w:rPr>
                <w:color w:val="000000" w:themeColor="text1"/>
                <w14:textFill>
                  <w14:solidFill>
                    <w14:schemeClr w14:val="tx1"/>
                  </w14:solidFill>
                </w14:textFill>
              </w:rPr>
            </w:pPr>
          </w:p>
          <w:p w14:paraId="24E8332A">
            <w:pPr>
              <w:rPr>
                <w:color w:val="000000" w:themeColor="text1"/>
                <w14:textFill>
                  <w14:solidFill>
                    <w14:schemeClr w14:val="tx1"/>
                  </w14:solidFill>
                </w14:textFill>
              </w:rPr>
            </w:pPr>
          </w:p>
          <w:p w14:paraId="221F922B">
            <w:pPr>
              <w:rPr>
                <w:color w:val="000000" w:themeColor="text1"/>
                <w14:textFill>
                  <w14:solidFill>
                    <w14:schemeClr w14:val="tx1"/>
                  </w14:solidFill>
                </w14:textFill>
              </w:rPr>
            </w:pPr>
          </w:p>
          <w:p w14:paraId="12265EE6">
            <w:pPr>
              <w:rPr>
                <w:color w:val="000000" w:themeColor="text1"/>
                <w14:textFill>
                  <w14:solidFill>
                    <w14:schemeClr w14:val="tx1"/>
                  </w14:solidFill>
                </w14:textFill>
              </w:rPr>
            </w:pPr>
          </w:p>
          <w:p w14:paraId="3C74F287">
            <w:pPr>
              <w:rPr>
                <w:color w:val="000000" w:themeColor="text1"/>
                <w14:textFill>
                  <w14:solidFill>
                    <w14:schemeClr w14:val="tx1"/>
                  </w14:solidFill>
                </w14:textFill>
              </w:rPr>
            </w:pPr>
          </w:p>
          <w:p w14:paraId="3C3BE509">
            <w:pPr>
              <w:rPr>
                <w:color w:val="000000" w:themeColor="text1"/>
                <w14:textFill>
                  <w14:solidFill>
                    <w14:schemeClr w14:val="tx1"/>
                  </w14:solidFill>
                </w14:textFill>
              </w:rPr>
            </w:pPr>
          </w:p>
          <w:p w14:paraId="6CB822EC">
            <w:pPr>
              <w:rPr>
                <w:color w:val="000000" w:themeColor="text1"/>
                <w14:textFill>
                  <w14:solidFill>
                    <w14:schemeClr w14:val="tx1"/>
                  </w14:solidFill>
                </w14:textFill>
              </w:rPr>
            </w:pPr>
          </w:p>
          <w:p w14:paraId="5C774DCE">
            <w:pPr>
              <w:rPr>
                <w:color w:val="000000" w:themeColor="text1"/>
                <w14:textFill>
                  <w14:solidFill>
                    <w14:schemeClr w14:val="tx1"/>
                  </w14:solidFill>
                </w14:textFill>
              </w:rPr>
            </w:pPr>
          </w:p>
          <w:p w14:paraId="4E839881">
            <w:pPr>
              <w:rPr>
                <w:color w:val="000000" w:themeColor="text1"/>
                <w14:textFill>
                  <w14:solidFill>
                    <w14:schemeClr w14:val="tx1"/>
                  </w14:solidFill>
                </w14:textFill>
              </w:rPr>
            </w:pPr>
          </w:p>
          <w:p w14:paraId="403728FE">
            <w:pPr>
              <w:rPr>
                <w:color w:val="000000" w:themeColor="text1"/>
                <w14:textFill>
                  <w14:solidFill>
                    <w14:schemeClr w14:val="tx1"/>
                  </w14:solidFill>
                </w14:textFill>
              </w:rPr>
            </w:pP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主管单位负责人：</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单位印章</w:t>
            </w:r>
          </w:p>
          <w:p w14:paraId="33A6CE33">
            <w:pPr>
              <w:tabs>
                <w:tab w:val="left" w:pos="7092"/>
              </w:tabs>
              <w:ind w:firstLine="5481" w:firstLineChars="2600"/>
              <w:rPr>
                <w:b/>
                <w:bCs/>
                <w:color w:val="000000" w:themeColor="text1"/>
                <w14:textFill>
                  <w14:solidFill>
                    <w14:schemeClr w14:val="tx1"/>
                  </w14:solidFill>
                </w14:textFill>
              </w:rPr>
            </w:pPr>
          </w:p>
          <w:p w14:paraId="07EE50DB">
            <w:pPr>
              <w:wordWrap w:val="0"/>
              <w:jc w:val="right"/>
              <w:rPr>
                <w:color w:val="000000" w:themeColor="text1"/>
                <w14:textFill>
                  <w14:solidFill>
                    <w14:schemeClr w14:val="tx1"/>
                  </w14:solidFill>
                </w14:textFill>
              </w:rPr>
            </w:pPr>
            <w:r>
              <w:rPr>
                <w:color w:val="000000" w:themeColor="text1"/>
                <w14:textFill>
                  <w14:solidFill>
                    <w14:schemeClr w14:val="tx1"/>
                  </w14:solidFill>
                </w14:textFill>
              </w:rPr>
              <w:t xml:space="preserve">                   </w:t>
            </w:r>
          </w:p>
          <w:p w14:paraId="48555146">
            <w:pPr>
              <w:wordWrap w:val="0"/>
              <w:jc w:val="right"/>
              <w:rPr>
                <w:color w:val="000000" w:themeColor="text1"/>
                <w14:textFill>
                  <w14:solidFill>
                    <w14:schemeClr w14:val="tx1"/>
                  </w14:solidFill>
                </w14:textFill>
              </w:rPr>
            </w:pPr>
          </w:p>
          <w:p w14:paraId="3A97DDC5">
            <w:pPr>
              <w:wordWrap w:val="0"/>
              <w:jc w:val="center"/>
              <w:rPr>
                <w:color w:val="000000" w:themeColor="text1"/>
                <w14:textFill>
                  <w14:solidFill>
                    <w14:schemeClr w14:val="tx1"/>
                  </w14:solidFill>
                </w14:textFill>
              </w:rPr>
            </w:pP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年</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月</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日</w:t>
            </w:r>
            <w:r>
              <w:rPr>
                <w:color w:val="000000" w:themeColor="text1"/>
                <w14:textFill>
                  <w14:solidFill>
                    <w14:schemeClr w14:val="tx1"/>
                  </w14:solidFill>
                </w14:textFill>
              </w:rPr>
              <w:t xml:space="preserve">  </w:t>
            </w:r>
          </w:p>
        </w:tc>
      </w:tr>
      <w:tr w14:paraId="42C2313E">
        <w:tblPrEx>
          <w:tblBorders>
            <w:top w:val="single" w:color="auto" w:sz="12" w:space="0"/>
            <w:left w:val="single" w:color="auto" w:sz="12" w:space="0"/>
            <w:bottom w:val="single" w:color="auto" w:sz="12" w:space="0"/>
            <w:right w:val="single" w:color="auto" w:sz="12" w:space="0"/>
            <w:insideH w:val="single" w:color="auto" w:sz="6" w:space="0"/>
            <w:insideV w:val="single" w:color="auto" w:sz="8" w:space="0"/>
          </w:tblBorders>
          <w:tblCellMar>
            <w:top w:w="0" w:type="dxa"/>
            <w:left w:w="108" w:type="dxa"/>
            <w:bottom w:w="0" w:type="dxa"/>
            <w:right w:w="108" w:type="dxa"/>
          </w:tblCellMar>
        </w:tblPrEx>
        <w:trPr>
          <w:cantSplit/>
          <w:trHeight w:val="9587" w:hRule="atLeast"/>
        </w:trPr>
        <w:tc>
          <w:tcPr>
            <w:tcW w:w="648" w:type="dxa"/>
            <w:tcBorders>
              <w:top w:val="single" w:color="auto" w:sz="6" w:space="0"/>
              <w:left w:val="single" w:color="auto" w:sz="12" w:space="0"/>
              <w:bottom w:val="single" w:color="auto" w:sz="6" w:space="0"/>
              <w:right w:val="single" w:color="auto" w:sz="8" w:space="0"/>
            </w:tcBorders>
            <w:vAlign w:val="center"/>
          </w:tcPr>
          <w:p w14:paraId="49C46567">
            <w:pPr>
              <w:jc w:val="center"/>
              <w:rPr>
                <w:b/>
                <w:bCs/>
                <w:color w:val="000000" w:themeColor="text1"/>
                <w14:textFill>
                  <w14:solidFill>
                    <w14:schemeClr w14:val="tx1"/>
                  </w14:solidFill>
                </w14:textFill>
              </w:rPr>
            </w:pPr>
            <w:r>
              <w:rPr>
                <w:rFonts w:hint="eastAsia"/>
                <w:b/>
                <w:bCs/>
                <w:color w:val="000000" w:themeColor="text1"/>
                <w14:textFill>
                  <w14:solidFill>
                    <w14:schemeClr w14:val="tx1"/>
                  </w14:solidFill>
                </w14:textFill>
              </w:rPr>
              <w:t>审</w:t>
            </w:r>
          </w:p>
          <w:p w14:paraId="57700FA2">
            <w:pPr>
              <w:jc w:val="center"/>
              <w:rPr>
                <w:b/>
                <w:bCs/>
                <w:color w:val="000000" w:themeColor="text1"/>
                <w14:textFill>
                  <w14:solidFill>
                    <w14:schemeClr w14:val="tx1"/>
                  </w14:solidFill>
                </w14:textFill>
              </w:rPr>
            </w:pPr>
            <w:r>
              <w:rPr>
                <w:rFonts w:hint="eastAsia"/>
                <w:b/>
                <w:bCs/>
                <w:color w:val="000000" w:themeColor="text1"/>
                <w14:textFill>
                  <w14:solidFill>
                    <w14:schemeClr w14:val="tx1"/>
                  </w14:solidFill>
                </w14:textFill>
              </w:rPr>
              <w:t>批</w:t>
            </w:r>
          </w:p>
          <w:p w14:paraId="5973626D">
            <w:pPr>
              <w:jc w:val="center"/>
              <w:rPr>
                <w:b/>
                <w:bCs/>
                <w:color w:val="000000" w:themeColor="text1"/>
                <w14:textFill>
                  <w14:solidFill>
                    <w14:schemeClr w14:val="tx1"/>
                  </w14:solidFill>
                </w14:textFill>
              </w:rPr>
            </w:pPr>
            <w:r>
              <w:rPr>
                <w:rFonts w:hint="eastAsia"/>
                <w:b/>
                <w:bCs/>
                <w:color w:val="000000" w:themeColor="text1"/>
                <w14:textFill>
                  <w14:solidFill>
                    <w14:schemeClr w14:val="tx1"/>
                  </w14:solidFill>
                </w14:textFill>
              </w:rPr>
              <w:t>部</w:t>
            </w:r>
          </w:p>
          <w:p w14:paraId="42219562">
            <w:pPr>
              <w:jc w:val="center"/>
              <w:rPr>
                <w:b/>
                <w:bCs/>
                <w:color w:val="000000" w:themeColor="text1"/>
                <w14:textFill>
                  <w14:solidFill>
                    <w14:schemeClr w14:val="tx1"/>
                  </w14:solidFill>
                </w14:textFill>
              </w:rPr>
            </w:pPr>
            <w:r>
              <w:rPr>
                <w:rFonts w:hint="eastAsia"/>
                <w:b/>
                <w:bCs/>
                <w:color w:val="000000" w:themeColor="text1"/>
                <w14:textFill>
                  <w14:solidFill>
                    <w14:schemeClr w14:val="tx1"/>
                  </w14:solidFill>
                </w14:textFill>
              </w:rPr>
              <w:t>门</w:t>
            </w:r>
          </w:p>
          <w:p w14:paraId="3FEBB40B">
            <w:pPr>
              <w:jc w:val="center"/>
              <w:rPr>
                <w:b/>
                <w:bCs/>
                <w:color w:val="000000" w:themeColor="text1"/>
                <w14:textFill>
                  <w14:solidFill>
                    <w14:schemeClr w14:val="tx1"/>
                  </w14:solidFill>
                </w14:textFill>
              </w:rPr>
            </w:pPr>
            <w:r>
              <w:rPr>
                <w:rFonts w:hint="eastAsia"/>
                <w:b/>
                <w:bCs/>
                <w:color w:val="000000" w:themeColor="text1"/>
                <w14:textFill>
                  <w14:solidFill>
                    <w14:schemeClr w14:val="tx1"/>
                  </w14:solidFill>
                </w14:textFill>
              </w:rPr>
              <w:t>意</w:t>
            </w:r>
          </w:p>
          <w:p w14:paraId="5E2C41C9">
            <w:pPr>
              <w:jc w:val="center"/>
              <w:rPr>
                <w:b/>
                <w:bCs/>
                <w:color w:val="000000" w:themeColor="text1"/>
                <w14:textFill>
                  <w14:solidFill>
                    <w14:schemeClr w14:val="tx1"/>
                  </w14:solidFill>
                </w14:textFill>
              </w:rPr>
            </w:pPr>
            <w:r>
              <w:rPr>
                <w:rFonts w:hint="eastAsia"/>
                <w:b/>
                <w:bCs/>
                <w:color w:val="000000" w:themeColor="text1"/>
                <w14:textFill>
                  <w14:solidFill>
                    <w14:schemeClr w14:val="tx1"/>
                  </w14:solidFill>
                </w14:textFill>
              </w:rPr>
              <w:t>见</w:t>
            </w:r>
          </w:p>
        </w:tc>
        <w:tc>
          <w:tcPr>
            <w:tcW w:w="7874" w:type="dxa"/>
            <w:tcBorders>
              <w:top w:val="single" w:color="auto" w:sz="6" w:space="0"/>
              <w:left w:val="single" w:color="auto" w:sz="8" w:space="0"/>
              <w:bottom w:val="single" w:color="auto" w:sz="6" w:space="0"/>
              <w:right w:val="single" w:color="auto" w:sz="12" w:space="0"/>
            </w:tcBorders>
          </w:tcPr>
          <w:p w14:paraId="774AA090">
            <w:pPr>
              <w:rPr>
                <w:color w:val="000000" w:themeColor="text1"/>
                <w14:textFill>
                  <w14:solidFill>
                    <w14:schemeClr w14:val="tx1"/>
                  </w14:solidFill>
                </w14:textFill>
              </w:rPr>
            </w:pPr>
          </w:p>
          <w:p w14:paraId="46A2012E">
            <w:pPr>
              <w:rPr>
                <w:color w:val="000000" w:themeColor="text1"/>
                <w14:textFill>
                  <w14:solidFill>
                    <w14:schemeClr w14:val="tx1"/>
                  </w14:solidFill>
                </w14:textFill>
              </w:rPr>
            </w:pPr>
            <w:r>
              <w:rPr>
                <w:rFonts w:hint="eastAsia"/>
                <w:color w:val="000000" w:themeColor="text1"/>
                <w14:textFill>
                  <w14:solidFill>
                    <w14:schemeClr w14:val="tx1"/>
                  </w14:solidFill>
                </w14:textFill>
              </w:rPr>
              <w:t>审批意见：</w:t>
            </w:r>
          </w:p>
          <w:p w14:paraId="139439F9">
            <w:pPr>
              <w:rPr>
                <w:color w:val="000000" w:themeColor="text1"/>
                <w14:textFill>
                  <w14:solidFill>
                    <w14:schemeClr w14:val="tx1"/>
                  </w14:solidFill>
                </w14:textFill>
              </w:rPr>
            </w:pPr>
          </w:p>
          <w:p w14:paraId="58646863">
            <w:pPr>
              <w:rPr>
                <w:color w:val="000000" w:themeColor="text1"/>
                <w14:textFill>
                  <w14:solidFill>
                    <w14:schemeClr w14:val="tx1"/>
                  </w14:solidFill>
                </w14:textFill>
              </w:rPr>
            </w:pPr>
          </w:p>
          <w:p w14:paraId="43BFF315">
            <w:pPr>
              <w:rPr>
                <w:color w:val="000000" w:themeColor="text1"/>
                <w14:textFill>
                  <w14:solidFill>
                    <w14:schemeClr w14:val="tx1"/>
                  </w14:solidFill>
                </w14:textFill>
              </w:rPr>
            </w:pPr>
          </w:p>
          <w:p w14:paraId="04C26771">
            <w:pPr>
              <w:rPr>
                <w:color w:val="000000" w:themeColor="text1"/>
                <w14:textFill>
                  <w14:solidFill>
                    <w14:schemeClr w14:val="tx1"/>
                  </w14:solidFill>
                </w14:textFill>
              </w:rPr>
            </w:pPr>
          </w:p>
          <w:p w14:paraId="26E935D7">
            <w:pPr>
              <w:rPr>
                <w:color w:val="000000" w:themeColor="text1"/>
                <w14:textFill>
                  <w14:solidFill>
                    <w14:schemeClr w14:val="tx1"/>
                  </w14:solidFill>
                </w14:textFill>
              </w:rPr>
            </w:pPr>
          </w:p>
          <w:p w14:paraId="737EFC96">
            <w:pPr>
              <w:rPr>
                <w:color w:val="000000" w:themeColor="text1"/>
                <w14:textFill>
                  <w14:solidFill>
                    <w14:schemeClr w14:val="tx1"/>
                  </w14:solidFill>
                </w14:textFill>
              </w:rPr>
            </w:pPr>
          </w:p>
          <w:p w14:paraId="166C6F73">
            <w:pPr>
              <w:rPr>
                <w:color w:val="000000" w:themeColor="text1"/>
                <w14:textFill>
                  <w14:solidFill>
                    <w14:schemeClr w14:val="tx1"/>
                  </w14:solidFill>
                </w14:textFill>
              </w:rPr>
            </w:pPr>
          </w:p>
          <w:p w14:paraId="05FED69B">
            <w:pPr>
              <w:rPr>
                <w:color w:val="000000" w:themeColor="text1"/>
                <w14:textFill>
                  <w14:solidFill>
                    <w14:schemeClr w14:val="tx1"/>
                  </w14:solidFill>
                </w14:textFill>
              </w:rPr>
            </w:pPr>
          </w:p>
          <w:p w14:paraId="349B6646">
            <w:pPr>
              <w:rPr>
                <w:color w:val="000000" w:themeColor="text1"/>
                <w14:textFill>
                  <w14:solidFill>
                    <w14:schemeClr w14:val="tx1"/>
                  </w14:solidFill>
                </w14:textFill>
              </w:rPr>
            </w:pPr>
          </w:p>
          <w:p w14:paraId="28A2E06F">
            <w:pPr>
              <w:rPr>
                <w:color w:val="000000" w:themeColor="text1"/>
                <w14:textFill>
                  <w14:solidFill>
                    <w14:schemeClr w14:val="tx1"/>
                  </w14:solidFill>
                </w14:textFill>
              </w:rPr>
            </w:pPr>
          </w:p>
          <w:p w14:paraId="3C6B8DAA">
            <w:pPr>
              <w:rPr>
                <w:color w:val="000000" w:themeColor="text1"/>
                <w14:textFill>
                  <w14:solidFill>
                    <w14:schemeClr w14:val="tx1"/>
                  </w14:solidFill>
                </w14:textFill>
              </w:rPr>
            </w:pPr>
          </w:p>
          <w:p w14:paraId="740AF51A">
            <w:pPr>
              <w:rPr>
                <w:color w:val="000000" w:themeColor="text1"/>
                <w14:textFill>
                  <w14:solidFill>
                    <w14:schemeClr w14:val="tx1"/>
                  </w14:solidFill>
                </w14:textFill>
              </w:rPr>
            </w:pPr>
          </w:p>
          <w:p w14:paraId="3C1595FA">
            <w:pPr>
              <w:rPr>
                <w:color w:val="000000" w:themeColor="text1"/>
                <w14:textFill>
                  <w14:solidFill>
                    <w14:schemeClr w14:val="tx1"/>
                  </w14:solidFill>
                </w14:textFill>
              </w:rPr>
            </w:pPr>
          </w:p>
          <w:p w14:paraId="59AD162D">
            <w:pPr>
              <w:rPr>
                <w:color w:val="000000" w:themeColor="text1"/>
                <w14:textFill>
                  <w14:solidFill>
                    <w14:schemeClr w14:val="tx1"/>
                  </w14:solidFill>
                </w14:textFill>
              </w:rPr>
            </w:pPr>
          </w:p>
          <w:p w14:paraId="7C602C19">
            <w:pPr>
              <w:rPr>
                <w:color w:val="000000" w:themeColor="text1"/>
                <w14:textFill>
                  <w14:solidFill>
                    <w14:schemeClr w14:val="tx1"/>
                  </w14:solidFill>
                </w14:textFill>
              </w:rPr>
            </w:pPr>
          </w:p>
          <w:p w14:paraId="0941B850">
            <w:pPr>
              <w:rPr>
                <w:color w:val="000000" w:themeColor="text1"/>
                <w14:textFill>
                  <w14:solidFill>
                    <w14:schemeClr w14:val="tx1"/>
                  </w14:solidFill>
                </w14:textFill>
              </w:rPr>
            </w:pPr>
          </w:p>
          <w:p w14:paraId="2A51D619">
            <w:pPr>
              <w:rPr>
                <w:color w:val="000000" w:themeColor="text1"/>
                <w14:textFill>
                  <w14:solidFill>
                    <w14:schemeClr w14:val="tx1"/>
                  </w14:solidFill>
                </w14:textFill>
              </w:rPr>
            </w:pPr>
          </w:p>
          <w:p w14:paraId="598F054A">
            <w:pPr>
              <w:rPr>
                <w:color w:val="000000" w:themeColor="text1"/>
                <w14:textFill>
                  <w14:solidFill>
                    <w14:schemeClr w14:val="tx1"/>
                  </w14:solidFill>
                </w14:textFill>
              </w:rPr>
            </w:pPr>
          </w:p>
          <w:p w14:paraId="13704AB1">
            <w:pPr>
              <w:rPr>
                <w:color w:val="000000" w:themeColor="text1"/>
                <w14:textFill>
                  <w14:solidFill>
                    <w14:schemeClr w14:val="tx1"/>
                  </w14:solidFill>
                </w14:textFill>
              </w:rPr>
            </w:pPr>
          </w:p>
          <w:p w14:paraId="3BAE2D32">
            <w:pPr>
              <w:rPr>
                <w:color w:val="000000" w:themeColor="text1"/>
                <w14:textFill>
                  <w14:solidFill>
                    <w14:schemeClr w14:val="tx1"/>
                  </w14:solidFill>
                </w14:textFill>
              </w:rPr>
            </w:pPr>
          </w:p>
          <w:p w14:paraId="5C599C3E">
            <w:pPr>
              <w:rPr>
                <w:color w:val="000000" w:themeColor="text1"/>
                <w14:textFill>
                  <w14:solidFill>
                    <w14:schemeClr w14:val="tx1"/>
                  </w14:solidFill>
                </w14:textFill>
              </w:rPr>
            </w:pPr>
          </w:p>
          <w:p w14:paraId="41560B1F">
            <w:pPr>
              <w:rPr>
                <w:color w:val="000000" w:themeColor="text1"/>
                <w14:textFill>
                  <w14:solidFill>
                    <w14:schemeClr w14:val="tx1"/>
                  </w14:solidFill>
                </w14:textFill>
              </w:rPr>
            </w:pPr>
          </w:p>
          <w:p w14:paraId="126B94BC">
            <w:pPr>
              <w:rPr>
                <w:color w:val="000000" w:themeColor="text1"/>
                <w14:textFill>
                  <w14:solidFill>
                    <w14:schemeClr w14:val="tx1"/>
                  </w14:solidFill>
                </w14:textFill>
              </w:rPr>
            </w:pPr>
          </w:p>
          <w:p w14:paraId="376F1080">
            <w:pPr>
              <w:rPr>
                <w:color w:val="000000" w:themeColor="text1"/>
                <w14:textFill>
                  <w14:solidFill>
                    <w14:schemeClr w14:val="tx1"/>
                  </w14:solidFill>
                </w14:textFill>
              </w:rPr>
            </w:pPr>
          </w:p>
          <w:p w14:paraId="2BC28C4B">
            <w:pPr>
              <w:rPr>
                <w:color w:val="000000" w:themeColor="text1"/>
                <w14:textFill>
                  <w14:solidFill>
                    <w14:schemeClr w14:val="tx1"/>
                  </w14:solidFill>
                </w14:textFill>
              </w:rPr>
            </w:pPr>
          </w:p>
          <w:p w14:paraId="082FFA5E">
            <w:pPr>
              <w:rPr>
                <w:color w:val="000000" w:themeColor="text1"/>
                <w14:textFill>
                  <w14:solidFill>
                    <w14:schemeClr w14:val="tx1"/>
                  </w14:solidFill>
                </w14:textFill>
              </w:rPr>
            </w:pPr>
          </w:p>
          <w:p w14:paraId="4EE5087F">
            <w:pPr>
              <w:rPr>
                <w:color w:val="000000" w:themeColor="text1"/>
                <w14:textFill>
                  <w14:solidFill>
                    <w14:schemeClr w14:val="tx1"/>
                  </w14:solidFill>
                </w14:textFill>
              </w:rPr>
            </w:pPr>
          </w:p>
          <w:p w14:paraId="3913A2AA">
            <w:pPr>
              <w:rPr>
                <w:color w:val="000000" w:themeColor="text1"/>
                <w14:textFill>
                  <w14:solidFill>
                    <w14:schemeClr w14:val="tx1"/>
                  </w14:solidFill>
                </w14:textFill>
              </w:rPr>
            </w:pPr>
          </w:p>
          <w:p w14:paraId="389C74AF">
            <w:pPr>
              <w:rPr>
                <w:color w:val="000000" w:themeColor="text1"/>
                <w14:textFill>
                  <w14:solidFill>
                    <w14:schemeClr w14:val="tx1"/>
                  </w14:solidFill>
                </w14:textFill>
              </w:rPr>
            </w:pPr>
          </w:p>
          <w:p w14:paraId="48AA6EE2">
            <w:pPr>
              <w:rPr>
                <w:color w:val="000000" w:themeColor="text1"/>
                <w14:textFill>
                  <w14:solidFill>
                    <w14:schemeClr w14:val="tx1"/>
                  </w14:solidFill>
                </w14:textFill>
              </w:rPr>
            </w:pPr>
          </w:p>
          <w:p w14:paraId="5F385B4E">
            <w:pPr>
              <w:wordWrap w:val="0"/>
              <w:ind w:firstLine="2310" w:firstLineChars="1100"/>
              <w:rPr>
                <w:color w:val="000000" w:themeColor="text1"/>
                <w14:textFill>
                  <w14:solidFill>
                    <w14:schemeClr w14:val="tx1"/>
                  </w14:solidFill>
                </w14:textFill>
              </w:rPr>
            </w:pPr>
            <w:r>
              <w:rPr>
                <w:rFonts w:hint="eastAsia"/>
                <w:color w:val="000000" w:themeColor="text1"/>
                <w14:textFill>
                  <w14:solidFill>
                    <w14:schemeClr w14:val="tx1"/>
                  </w14:solidFill>
                </w14:textFill>
              </w:rPr>
              <w:t>审批部门负责人</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单位印章</w:t>
            </w:r>
          </w:p>
          <w:p w14:paraId="1F745724">
            <w:pPr>
              <w:wordWrap w:val="0"/>
              <w:jc w:val="right"/>
              <w:rPr>
                <w:color w:val="000000" w:themeColor="text1"/>
                <w14:textFill>
                  <w14:solidFill>
                    <w14:schemeClr w14:val="tx1"/>
                  </w14:solidFill>
                </w14:textFill>
              </w:rPr>
            </w:pPr>
            <w:r>
              <w:rPr>
                <w:color w:val="000000" w:themeColor="text1"/>
                <w14:textFill>
                  <w14:solidFill>
                    <w14:schemeClr w14:val="tx1"/>
                  </w14:solidFill>
                </w14:textFill>
              </w:rPr>
              <w:t xml:space="preserve">                   </w:t>
            </w:r>
          </w:p>
          <w:p w14:paraId="73EC7F4C">
            <w:pPr>
              <w:wordWrap w:val="0"/>
              <w:jc w:val="right"/>
              <w:rPr>
                <w:color w:val="000000" w:themeColor="text1"/>
                <w14:textFill>
                  <w14:solidFill>
                    <w14:schemeClr w14:val="tx1"/>
                  </w14:solidFill>
                </w14:textFill>
              </w:rPr>
            </w:pPr>
          </w:p>
          <w:p w14:paraId="523402F7">
            <w:pPr>
              <w:wordWrap w:val="0"/>
              <w:jc w:val="right"/>
              <w:rPr>
                <w:color w:val="000000" w:themeColor="text1"/>
                <w14:textFill>
                  <w14:solidFill>
                    <w14:schemeClr w14:val="tx1"/>
                  </w14:solidFill>
                </w14:textFill>
              </w:rPr>
            </w:pP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年</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月</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日</w:t>
            </w:r>
            <w:r>
              <w:rPr>
                <w:color w:val="000000" w:themeColor="text1"/>
                <w14:textFill>
                  <w14:solidFill>
                    <w14:schemeClr w14:val="tx1"/>
                  </w14:solidFill>
                </w14:textFill>
              </w:rPr>
              <w:t xml:space="preserve">  </w:t>
            </w:r>
          </w:p>
        </w:tc>
      </w:tr>
      <w:tr w14:paraId="7131FD23">
        <w:tblPrEx>
          <w:tblBorders>
            <w:top w:val="single" w:color="auto" w:sz="12" w:space="0"/>
            <w:left w:val="single" w:color="auto" w:sz="12" w:space="0"/>
            <w:bottom w:val="single" w:color="auto" w:sz="12" w:space="0"/>
            <w:right w:val="single" w:color="auto" w:sz="12" w:space="0"/>
            <w:insideH w:val="single" w:color="auto" w:sz="6" w:space="0"/>
            <w:insideV w:val="single" w:color="auto" w:sz="8" w:space="0"/>
          </w:tblBorders>
          <w:tblCellMar>
            <w:top w:w="0" w:type="dxa"/>
            <w:left w:w="108" w:type="dxa"/>
            <w:bottom w:w="0" w:type="dxa"/>
            <w:right w:w="108" w:type="dxa"/>
          </w:tblCellMar>
        </w:tblPrEx>
        <w:trPr>
          <w:cantSplit/>
          <w:trHeight w:val="3596" w:hRule="atLeast"/>
        </w:trPr>
        <w:tc>
          <w:tcPr>
            <w:tcW w:w="648" w:type="dxa"/>
            <w:tcBorders>
              <w:top w:val="single" w:color="auto" w:sz="6" w:space="0"/>
              <w:left w:val="single" w:color="auto" w:sz="12" w:space="0"/>
              <w:bottom w:val="single" w:color="auto" w:sz="12" w:space="0"/>
              <w:right w:val="single" w:color="auto" w:sz="8" w:space="0"/>
            </w:tcBorders>
            <w:vAlign w:val="center"/>
          </w:tcPr>
          <w:p w14:paraId="281CAD74">
            <w:pPr>
              <w:jc w:val="center"/>
              <w:rPr>
                <w:b/>
                <w:bCs/>
                <w:color w:val="000000" w:themeColor="text1"/>
                <w14:textFill>
                  <w14:solidFill>
                    <w14:schemeClr w14:val="tx1"/>
                  </w14:solidFill>
                </w14:textFill>
              </w:rPr>
            </w:pPr>
            <w:r>
              <w:rPr>
                <w:rFonts w:hint="eastAsia"/>
                <w:b/>
                <w:bCs/>
                <w:color w:val="000000" w:themeColor="text1"/>
                <w14:textFill>
                  <w14:solidFill>
                    <w14:schemeClr w14:val="tx1"/>
                  </w14:solidFill>
                </w14:textFill>
              </w:rPr>
              <w:t>备</w:t>
            </w:r>
          </w:p>
          <w:p w14:paraId="23CE220C">
            <w:pPr>
              <w:jc w:val="center"/>
              <w:rPr>
                <w:b/>
                <w:bCs/>
                <w:color w:val="000000" w:themeColor="text1"/>
                <w14:textFill>
                  <w14:solidFill>
                    <w14:schemeClr w14:val="tx1"/>
                  </w14:solidFill>
                </w14:textFill>
              </w:rPr>
            </w:pPr>
            <w:r>
              <w:rPr>
                <w:rFonts w:hint="eastAsia"/>
                <w:b/>
                <w:bCs/>
                <w:color w:val="000000" w:themeColor="text1"/>
                <w14:textFill>
                  <w14:solidFill>
                    <w14:schemeClr w14:val="tx1"/>
                  </w14:solidFill>
                </w14:textFill>
              </w:rPr>
              <w:t>注</w:t>
            </w:r>
          </w:p>
        </w:tc>
        <w:tc>
          <w:tcPr>
            <w:tcW w:w="7874" w:type="dxa"/>
            <w:tcBorders>
              <w:top w:val="single" w:color="auto" w:sz="6" w:space="0"/>
              <w:left w:val="single" w:color="auto" w:sz="8" w:space="0"/>
              <w:bottom w:val="single" w:color="auto" w:sz="12" w:space="0"/>
              <w:right w:val="single" w:color="auto" w:sz="12" w:space="0"/>
            </w:tcBorders>
          </w:tcPr>
          <w:p w14:paraId="7E10A45C">
            <w:pPr>
              <w:rPr>
                <w:color w:val="000000" w:themeColor="text1"/>
                <w14:textFill>
                  <w14:solidFill>
                    <w14:schemeClr w14:val="tx1"/>
                  </w14:solidFill>
                </w14:textFill>
              </w:rPr>
            </w:pPr>
          </w:p>
        </w:tc>
      </w:tr>
    </w:tbl>
    <w:p w14:paraId="557B509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2"/>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Arial Unicode MS">
    <w:altName w:val="宋体"/>
    <w:panose1 w:val="020B0604020202020204"/>
    <w:charset w:val="86"/>
    <w:family w:val="roman"/>
    <w:pitch w:val="default"/>
    <w:sig w:usb0="00000000" w:usb1="00000000" w:usb2="0000003F" w:usb3="00000000" w:csb0="603F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ZmNWMyNTRkNTJlNTA4NjVhNGNmN2U3ODg1ZDM3NjkifQ=="/>
  </w:docVars>
  <w:rsids>
    <w:rsidRoot w:val="57023E6F"/>
    <w:rsid w:val="57023E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0</Words>
  <Characters>0</Characters>
  <Lines>0</Lines>
  <Paragraphs>0</Paragraphs>
  <TotalTime>0</TotalTime>
  <ScaleCrop>false</ScaleCrop>
  <LinksUpToDate>false</LinksUpToDate>
  <CharactersWithSpaces>0</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2024-11-14T02:44:00Z</dcterms:created>
  <dc:creator> 秉颂</dc:creator>
  <cp:lastModifiedBy> 秉颂</cp:lastModifiedBy>
  <dcterms:modified xsi:type="dcterms:W3CDTF">2024-11-14T02:45:14Z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2A9985645C894097A1365A612F262529_11</vt:lpwstr>
  </property>
</Properties>
</file>